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B3E83" w14:textId="0F29BB91" w:rsidR="006B5B3F" w:rsidRDefault="001850DD">
      <w:pPr>
        <w:pStyle w:val="Heading1"/>
        <w:spacing w:line="352" w:lineRule="auto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65147B9F" wp14:editId="52CF7654">
            <wp:simplePos x="0" y="0"/>
            <wp:positionH relativeFrom="column">
              <wp:posOffset>5094605</wp:posOffset>
            </wp:positionH>
            <wp:positionV relativeFrom="paragraph">
              <wp:posOffset>-43180</wp:posOffset>
            </wp:positionV>
            <wp:extent cx="1028700" cy="647065"/>
            <wp:effectExtent l="0" t="0" r="0" b="635"/>
            <wp:wrapTight wrapText="bothSides">
              <wp:wrapPolygon edited="0">
                <wp:start x="0" y="0"/>
                <wp:lineTo x="0" y="20985"/>
                <wp:lineTo x="21200" y="20985"/>
                <wp:lineTo x="21200" y="0"/>
                <wp:lineTo x="0" y="0"/>
              </wp:wrapPolygon>
            </wp:wrapTight>
            <wp:docPr id="1105671644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671644" name="Picture 1" descr="A logo for a company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770">
        <w:rPr>
          <w:w w:val="105"/>
        </w:rPr>
        <w:t>Adaptations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to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remove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potential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barriers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in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the</w:t>
      </w:r>
      <w:r w:rsidR="00511575">
        <w:rPr>
          <w:w w:val="105"/>
        </w:rPr>
        <w:t xml:space="preserve"> </w:t>
      </w:r>
      <w:r w:rsidR="00443770">
        <w:rPr>
          <w:w w:val="105"/>
        </w:rPr>
        <w:t>curriculum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Subject: Physical</w:t>
      </w:r>
      <w:r w:rsidR="00443770">
        <w:rPr>
          <w:spacing w:val="40"/>
          <w:w w:val="105"/>
        </w:rPr>
        <w:t xml:space="preserve"> </w:t>
      </w:r>
      <w:r w:rsidR="00443770">
        <w:rPr>
          <w:w w:val="105"/>
        </w:rPr>
        <w:t>Education</w:t>
      </w:r>
    </w:p>
    <w:p w14:paraId="270B3E84" w14:textId="70FA6811" w:rsidR="006B5B3F" w:rsidRDefault="006B5B3F">
      <w:pPr>
        <w:pStyle w:val="BodyText"/>
        <w:spacing w:before="5"/>
        <w:rPr>
          <w:b/>
          <w:sz w:val="20"/>
        </w:rPr>
      </w:pPr>
    </w:p>
    <w:tbl>
      <w:tblPr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7"/>
        <w:gridCol w:w="7870"/>
      </w:tblGrid>
      <w:tr w:rsidR="006B5B3F" w14:paraId="270B3E87" w14:textId="77777777">
        <w:trPr>
          <w:trHeight w:val="710"/>
        </w:trPr>
        <w:tc>
          <w:tcPr>
            <w:tcW w:w="2067" w:type="dxa"/>
          </w:tcPr>
          <w:p w14:paraId="270B3E85" w14:textId="77777777" w:rsidR="006B5B3F" w:rsidRDefault="00443770">
            <w:pPr>
              <w:pStyle w:val="TableParagraph"/>
              <w:spacing w:before="119"/>
              <w:ind w:left="126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Potential</w:t>
            </w:r>
            <w:r>
              <w:rPr>
                <w:b/>
                <w:spacing w:val="27"/>
                <w:w w:val="115"/>
                <w:sz w:val="18"/>
              </w:rPr>
              <w:t xml:space="preserve"> </w:t>
            </w:r>
            <w:r>
              <w:rPr>
                <w:b/>
                <w:spacing w:val="-2"/>
                <w:w w:val="115"/>
                <w:sz w:val="18"/>
              </w:rPr>
              <w:t>barrier</w:t>
            </w:r>
          </w:p>
        </w:tc>
        <w:tc>
          <w:tcPr>
            <w:tcW w:w="7870" w:type="dxa"/>
          </w:tcPr>
          <w:p w14:paraId="270B3E86" w14:textId="0355D71A" w:rsidR="006B5B3F" w:rsidRDefault="00443770">
            <w:pPr>
              <w:pStyle w:val="TableParagraph"/>
              <w:spacing w:before="119"/>
              <w:ind w:left="138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Strategies</w:t>
            </w:r>
            <w:r>
              <w:rPr>
                <w:b/>
                <w:spacing w:val="27"/>
                <w:w w:val="115"/>
                <w:sz w:val="18"/>
              </w:rPr>
              <w:t xml:space="preserve"> </w:t>
            </w:r>
            <w:r>
              <w:rPr>
                <w:b/>
                <w:w w:val="115"/>
                <w:sz w:val="18"/>
              </w:rPr>
              <w:t>to</w:t>
            </w:r>
            <w:r>
              <w:rPr>
                <w:b/>
                <w:spacing w:val="15"/>
                <w:w w:val="115"/>
                <w:sz w:val="18"/>
              </w:rPr>
              <w:t xml:space="preserve"> </w:t>
            </w:r>
            <w:r>
              <w:rPr>
                <w:b/>
                <w:w w:val="115"/>
                <w:sz w:val="18"/>
              </w:rPr>
              <w:t>overcome</w:t>
            </w:r>
            <w:r>
              <w:rPr>
                <w:b/>
                <w:spacing w:val="26"/>
                <w:w w:val="115"/>
                <w:sz w:val="18"/>
              </w:rPr>
              <w:t xml:space="preserve"> </w:t>
            </w:r>
            <w:r>
              <w:rPr>
                <w:b/>
                <w:spacing w:val="-2"/>
                <w:w w:val="115"/>
                <w:sz w:val="18"/>
              </w:rPr>
              <w:t>barrier</w:t>
            </w:r>
          </w:p>
        </w:tc>
      </w:tr>
      <w:tr w:rsidR="006B5B3F" w14:paraId="270B3E8E" w14:textId="77777777">
        <w:trPr>
          <w:trHeight w:val="2277"/>
        </w:trPr>
        <w:tc>
          <w:tcPr>
            <w:tcW w:w="2067" w:type="dxa"/>
          </w:tcPr>
          <w:p w14:paraId="270B3E88" w14:textId="77777777" w:rsidR="006B5B3F" w:rsidRDefault="00443770">
            <w:pPr>
              <w:pStyle w:val="TableParagraph"/>
              <w:spacing w:before="66" w:line="367" w:lineRule="auto"/>
              <w:ind w:left="122" w:firstLine="2"/>
              <w:rPr>
                <w:sz w:val="18"/>
              </w:rPr>
            </w:pPr>
            <w:r>
              <w:rPr>
                <w:w w:val="115"/>
                <w:sz w:val="18"/>
              </w:rPr>
              <w:t>Poor gross or fine motor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skills</w:t>
            </w:r>
          </w:p>
        </w:tc>
        <w:tc>
          <w:tcPr>
            <w:tcW w:w="7870" w:type="dxa"/>
          </w:tcPr>
          <w:p w14:paraId="270B3E89" w14:textId="0EA77458" w:rsidR="006B5B3F" w:rsidRDefault="00443770">
            <w:pPr>
              <w:pStyle w:val="TableParagraph"/>
              <w:numPr>
                <w:ilvl w:val="0"/>
                <w:numId w:val="6"/>
              </w:numPr>
              <w:tabs>
                <w:tab w:val="left" w:pos="500"/>
              </w:tabs>
              <w:spacing w:before="38"/>
              <w:ind w:left="500" w:hanging="380"/>
              <w:rPr>
                <w:rFonts w:ascii="Symbol" w:hAnsi="Symbol"/>
                <w:position w:val="-2"/>
                <w:sz w:val="24"/>
              </w:rPr>
            </w:pPr>
            <w:r>
              <w:rPr>
                <w:w w:val="120"/>
                <w:sz w:val="18"/>
              </w:rPr>
              <w:t>Teachers</w:t>
            </w:r>
            <w:r>
              <w:rPr>
                <w:spacing w:val="3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to</w:t>
            </w:r>
            <w:r>
              <w:rPr>
                <w:spacing w:val="18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look</w:t>
            </w:r>
            <w:r>
              <w:rPr>
                <w:spacing w:val="9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at</w:t>
            </w:r>
            <w:r>
              <w:rPr>
                <w:spacing w:val="6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PE</w:t>
            </w:r>
            <w:r>
              <w:rPr>
                <w:spacing w:val="2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Planning</w:t>
            </w:r>
            <w:r>
              <w:rPr>
                <w:spacing w:val="2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before</w:t>
            </w:r>
            <w:r>
              <w:rPr>
                <w:spacing w:val="10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the</w:t>
            </w:r>
            <w:r>
              <w:rPr>
                <w:spacing w:val="-1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lesson</w:t>
            </w:r>
            <w:r>
              <w:rPr>
                <w:spacing w:val="-4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and</w:t>
            </w:r>
            <w:r>
              <w:rPr>
                <w:spacing w:val="-15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identify</w:t>
            </w:r>
            <w:r>
              <w:rPr>
                <w:spacing w:val="13"/>
                <w:w w:val="120"/>
                <w:sz w:val="18"/>
              </w:rPr>
              <w:t xml:space="preserve"> </w:t>
            </w:r>
            <w:r>
              <w:rPr>
                <w:spacing w:val="-2"/>
                <w:w w:val="120"/>
                <w:sz w:val="18"/>
              </w:rPr>
              <w:t>areas</w:t>
            </w:r>
          </w:p>
          <w:p w14:paraId="270B3E8A" w14:textId="77777777" w:rsidR="006B5B3F" w:rsidRDefault="00443770">
            <w:pPr>
              <w:pStyle w:val="TableParagraph"/>
              <w:spacing w:before="66" w:line="362" w:lineRule="auto"/>
              <w:ind w:left="488" w:right="680" w:firstLine="11"/>
              <w:rPr>
                <w:sz w:val="18"/>
              </w:rPr>
            </w:pPr>
            <w:r>
              <w:rPr>
                <w:w w:val="115"/>
                <w:sz w:val="18"/>
              </w:rPr>
              <w:t>where scaffolding and</w:t>
            </w:r>
            <w:r>
              <w:rPr>
                <w:spacing w:val="-3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adaptation is needed and apply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the STEP principle</w:t>
            </w:r>
            <w:r>
              <w:rPr>
                <w:spacing w:val="33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(E.g.,</w:t>
            </w:r>
            <w:r>
              <w:rPr>
                <w:spacing w:val="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using</w:t>
            </w:r>
            <w:r>
              <w:rPr>
                <w:spacing w:val="2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</w:t>
            </w:r>
            <w:r>
              <w:rPr>
                <w:spacing w:val="22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larger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foam</w:t>
            </w:r>
            <w:r>
              <w:rPr>
                <w:spacing w:val="2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ball, rather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than</w:t>
            </w:r>
            <w:r>
              <w:rPr>
                <w:spacing w:val="2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</w:t>
            </w:r>
            <w:r>
              <w:rPr>
                <w:spacing w:val="3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tennis</w:t>
            </w:r>
            <w:r>
              <w:rPr>
                <w:spacing w:val="3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ball)</w:t>
            </w:r>
          </w:p>
          <w:p w14:paraId="270B3E8B" w14:textId="77777777" w:rsidR="006B5B3F" w:rsidRDefault="00443770">
            <w:pPr>
              <w:pStyle w:val="TableParagraph"/>
              <w:numPr>
                <w:ilvl w:val="0"/>
                <w:numId w:val="6"/>
              </w:numPr>
              <w:tabs>
                <w:tab w:val="left" w:pos="485"/>
              </w:tabs>
              <w:spacing w:line="265" w:lineRule="exact"/>
              <w:ind w:left="485" w:hanging="365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18"/>
              </w:rPr>
              <w:t>Use</w:t>
            </w:r>
            <w:r>
              <w:rPr>
                <w:spacing w:val="22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of</w:t>
            </w:r>
            <w:r>
              <w:rPr>
                <w:spacing w:val="52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specialist</w:t>
            </w:r>
            <w:r>
              <w:rPr>
                <w:spacing w:val="33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resources</w:t>
            </w:r>
            <w:r>
              <w:rPr>
                <w:spacing w:val="28"/>
                <w:w w:val="115"/>
                <w:sz w:val="18"/>
              </w:rPr>
              <w:t xml:space="preserve"> </w:t>
            </w:r>
            <w:proofErr w:type="spellStart"/>
            <w:r>
              <w:rPr>
                <w:w w:val="115"/>
                <w:sz w:val="18"/>
              </w:rPr>
              <w:t>ot</w:t>
            </w:r>
            <w:proofErr w:type="spellEnd"/>
            <w:r>
              <w:rPr>
                <w:spacing w:val="36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packages</w:t>
            </w:r>
          </w:p>
          <w:p w14:paraId="270B3E8C" w14:textId="77777777" w:rsidR="006B5B3F" w:rsidRDefault="00443770">
            <w:pPr>
              <w:pStyle w:val="TableParagraph"/>
              <w:numPr>
                <w:ilvl w:val="0"/>
                <w:numId w:val="6"/>
              </w:numPr>
              <w:tabs>
                <w:tab w:val="left" w:pos="488"/>
                <w:tab w:val="left" w:pos="496"/>
              </w:tabs>
              <w:spacing w:before="47" w:line="292" w:lineRule="auto"/>
              <w:ind w:right="718" w:hanging="369"/>
              <w:rPr>
                <w:rFonts w:ascii="Symbol" w:hAnsi="Symbol"/>
                <w:position w:val="-2"/>
                <w:sz w:val="24"/>
              </w:rPr>
            </w:pPr>
            <w:r>
              <w:rPr>
                <w:w w:val="120"/>
                <w:sz w:val="18"/>
              </w:rPr>
              <w:t>Support</w:t>
            </w:r>
            <w:r>
              <w:rPr>
                <w:spacing w:val="36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with development</w:t>
            </w:r>
            <w:r>
              <w:rPr>
                <w:spacing w:val="31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of</w:t>
            </w:r>
            <w:r>
              <w:rPr>
                <w:spacing w:val="23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 xml:space="preserve">skills through additional </w:t>
            </w:r>
            <w:proofErr w:type="spellStart"/>
            <w:r>
              <w:rPr>
                <w:w w:val="120"/>
                <w:sz w:val="18"/>
              </w:rPr>
              <w:t>Funfit</w:t>
            </w:r>
            <w:proofErr w:type="spellEnd"/>
            <w:r>
              <w:rPr>
                <w:w w:val="120"/>
                <w:sz w:val="18"/>
              </w:rPr>
              <w:t xml:space="preserve"> or Fizzy </w:t>
            </w:r>
            <w:proofErr w:type="spellStart"/>
            <w:r>
              <w:rPr>
                <w:w w:val="120"/>
                <w:sz w:val="18"/>
              </w:rPr>
              <w:t>programmes</w:t>
            </w:r>
            <w:proofErr w:type="spellEnd"/>
            <w:r>
              <w:rPr>
                <w:w w:val="120"/>
                <w:sz w:val="18"/>
              </w:rPr>
              <w:t>, Funky Fingers or</w:t>
            </w:r>
            <w:r>
              <w:rPr>
                <w:spacing w:val="40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fine motor activities</w:t>
            </w:r>
          </w:p>
          <w:p w14:paraId="270B3E8D" w14:textId="77777777" w:rsidR="006B5B3F" w:rsidRDefault="00443770">
            <w:pPr>
              <w:pStyle w:val="TableParagraph"/>
              <w:numPr>
                <w:ilvl w:val="0"/>
                <w:numId w:val="6"/>
              </w:numPr>
              <w:tabs>
                <w:tab w:val="left" w:pos="502"/>
              </w:tabs>
              <w:spacing w:before="38" w:line="273" w:lineRule="exact"/>
              <w:ind w:left="502" w:hanging="382"/>
              <w:rPr>
                <w:rFonts w:ascii="Symbol" w:hAnsi="Symbol"/>
                <w:position w:val="-2"/>
                <w:sz w:val="24"/>
              </w:rPr>
            </w:pPr>
            <w:r>
              <w:rPr>
                <w:w w:val="120"/>
                <w:sz w:val="18"/>
              </w:rPr>
              <w:t>Warm-ups</w:t>
            </w:r>
            <w:r>
              <w:rPr>
                <w:spacing w:val="22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to</w:t>
            </w:r>
            <w:r>
              <w:rPr>
                <w:spacing w:val="25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be</w:t>
            </w:r>
            <w:r>
              <w:rPr>
                <w:spacing w:val="8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focused</w:t>
            </w:r>
            <w:r>
              <w:rPr>
                <w:spacing w:val="3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on</w:t>
            </w:r>
            <w:r>
              <w:rPr>
                <w:spacing w:val="2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developing</w:t>
            </w:r>
            <w:r>
              <w:rPr>
                <w:spacing w:val="12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fine/gross</w:t>
            </w:r>
            <w:r>
              <w:rPr>
                <w:spacing w:val="7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motor</w:t>
            </w:r>
            <w:r>
              <w:rPr>
                <w:spacing w:val="15"/>
                <w:w w:val="120"/>
                <w:sz w:val="18"/>
              </w:rPr>
              <w:t xml:space="preserve"> </w:t>
            </w:r>
            <w:r>
              <w:rPr>
                <w:spacing w:val="-2"/>
                <w:w w:val="120"/>
                <w:sz w:val="18"/>
              </w:rPr>
              <w:t>skills</w:t>
            </w:r>
          </w:p>
        </w:tc>
      </w:tr>
      <w:tr w:rsidR="006B5B3F" w14:paraId="270B3E94" w14:textId="77777777">
        <w:trPr>
          <w:trHeight w:val="331"/>
        </w:trPr>
        <w:tc>
          <w:tcPr>
            <w:tcW w:w="2067" w:type="dxa"/>
            <w:tcBorders>
              <w:bottom w:val="nil"/>
            </w:tcBorders>
          </w:tcPr>
          <w:p w14:paraId="270B3E8F" w14:textId="77777777" w:rsidR="006B5B3F" w:rsidRDefault="00443770">
            <w:pPr>
              <w:pStyle w:val="TableParagraph"/>
              <w:spacing w:before="71"/>
              <w:ind w:left="124"/>
              <w:rPr>
                <w:sz w:val="18"/>
              </w:rPr>
            </w:pPr>
            <w:r>
              <w:rPr>
                <w:w w:val="115"/>
                <w:sz w:val="18"/>
              </w:rPr>
              <w:t>Having</w:t>
            </w:r>
            <w:r>
              <w:rPr>
                <w:spacing w:val="-5"/>
                <w:w w:val="115"/>
                <w:sz w:val="18"/>
              </w:rPr>
              <w:t xml:space="preserve"> the</w:t>
            </w:r>
          </w:p>
        </w:tc>
        <w:tc>
          <w:tcPr>
            <w:tcW w:w="7870" w:type="dxa"/>
            <w:vMerge w:val="restart"/>
          </w:tcPr>
          <w:p w14:paraId="270B3E90" w14:textId="77777777" w:rsidR="006B5B3F" w:rsidRDefault="00443770">
            <w:pPr>
              <w:pStyle w:val="TableParagraph"/>
              <w:numPr>
                <w:ilvl w:val="0"/>
                <w:numId w:val="5"/>
              </w:numPr>
              <w:tabs>
                <w:tab w:val="left" w:pos="490"/>
              </w:tabs>
              <w:spacing w:before="43"/>
              <w:ind w:left="490" w:hanging="370"/>
              <w:rPr>
                <w:sz w:val="18"/>
              </w:rPr>
            </w:pPr>
            <w:r>
              <w:rPr>
                <w:w w:val="115"/>
                <w:sz w:val="18"/>
              </w:rPr>
              <w:t>Regular</w:t>
            </w:r>
            <w:r>
              <w:rPr>
                <w:spacing w:val="4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reminders</w:t>
            </w:r>
            <w:r>
              <w:rPr>
                <w:spacing w:val="36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of</w:t>
            </w:r>
            <w:r>
              <w:rPr>
                <w:spacing w:val="3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kit</w:t>
            </w:r>
            <w:r>
              <w:rPr>
                <w:spacing w:val="6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expectations</w:t>
            </w:r>
            <w:r>
              <w:rPr>
                <w:spacing w:val="35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on</w:t>
            </w:r>
            <w:r>
              <w:rPr>
                <w:spacing w:val="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PE</w:t>
            </w:r>
            <w:r>
              <w:rPr>
                <w:spacing w:val="1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days</w:t>
            </w:r>
          </w:p>
          <w:p w14:paraId="270B3E91" w14:textId="77777777" w:rsidR="006B5B3F" w:rsidRDefault="006B5B3F">
            <w:pPr>
              <w:pStyle w:val="TableParagraph"/>
              <w:rPr>
                <w:b/>
                <w:sz w:val="18"/>
              </w:rPr>
            </w:pPr>
          </w:p>
          <w:p w14:paraId="270B3E92" w14:textId="77777777" w:rsidR="006B5B3F" w:rsidRDefault="006B5B3F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270B3E93" w14:textId="77777777" w:rsidR="006B5B3F" w:rsidRDefault="00443770">
            <w:pPr>
              <w:pStyle w:val="TableParagraph"/>
              <w:numPr>
                <w:ilvl w:val="0"/>
                <w:numId w:val="5"/>
              </w:numPr>
              <w:tabs>
                <w:tab w:val="left" w:pos="488"/>
                <w:tab w:val="left" w:pos="491"/>
              </w:tabs>
              <w:spacing w:before="1" w:line="302" w:lineRule="auto"/>
              <w:ind w:right="1483" w:hanging="369"/>
              <w:rPr>
                <w:sz w:val="18"/>
              </w:rPr>
            </w:pPr>
            <w:r>
              <w:rPr>
                <w:w w:val="120"/>
                <w:sz w:val="18"/>
              </w:rPr>
              <w:t>Kit and</w:t>
            </w:r>
            <w:r>
              <w:rPr>
                <w:spacing w:val="-30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uniform available</w:t>
            </w:r>
            <w:r>
              <w:rPr>
                <w:spacing w:val="29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for</w:t>
            </w:r>
            <w:r>
              <w:rPr>
                <w:spacing w:val="40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free from stock of</w:t>
            </w:r>
            <w:r>
              <w:rPr>
                <w:spacing w:val="28"/>
                <w:w w:val="120"/>
                <w:sz w:val="18"/>
              </w:rPr>
              <w:t xml:space="preserve"> </w:t>
            </w:r>
            <w:proofErr w:type="gramStart"/>
            <w:r>
              <w:rPr>
                <w:w w:val="120"/>
                <w:sz w:val="18"/>
              </w:rPr>
              <w:t>second hand</w:t>
            </w:r>
            <w:proofErr w:type="gramEnd"/>
            <w:r>
              <w:rPr>
                <w:w w:val="120"/>
                <w:sz w:val="18"/>
              </w:rPr>
              <w:t xml:space="preserve"> uniform on parent's request</w:t>
            </w:r>
          </w:p>
        </w:tc>
      </w:tr>
      <w:tr w:rsidR="006B5B3F" w14:paraId="270B3E97" w14:textId="77777777">
        <w:trPr>
          <w:trHeight w:val="307"/>
        </w:trPr>
        <w:tc>
          <w:tcPr>
            <w:tcW w:w="2067" w:type="dxa"/>
            <w:tcBorders>
              <w:top w:val="nil"/>
              <w:bottom w:val="nil"/>
            </w:tcBorders>
          </w:tcPr>
          <w:p w14:paraId="270B3E95" w14:textId="77777777" w:rsidR="006B5B3F" w:rsidRDefault="00443770">
            <w:pPr>
              <w:pStyle w:val="TableParagraph"/>
              <w:spacing w:before="47"/>
              <w:ind w:left="122"/>
              <w:rPr>
                <w:sz w:val="18"/>
              </w:rPr>
            </w:pPr>
            <w:r>
              <w:rPr>
                <w:w w:val="125"/>
                <w:sz w:val="18"/>
              </w:rPr>
              <w:t>incorrect</w:t>
            </w:r>
            <w:r>
              <w:rPr>
                <w:spacing w:val="20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or</w:t>
            </w:r>
            <w:r>
              <w:rPr>
                <w:spacing w:val="-1"/>
                <w:w w:val="125"/>
                <w:sz w:val="18"/>
              </w:rPr>
              <w:t xml:space="preserve"> </w:t>
            </w:r>
            <w:r>
              <w:rPr>
                <w:spacing w:val="-5"/>
                <w:w w:val="125"/>
                <w:sz w:val="18"/>
              </w:rPr>
              <w:t>no</w:t>
            </w:r>
          </w:p>
        </w:tc>
        <w:tc>
          <w:tcPr>
            <w:tcW w:w="7870" w:type="dxa"/>
            <w:vMerge/>
            <w:tcBorders>
              <w:top w:val="nil"/>
            </w:tcBorders>
          </w:tcPr>
          <w:p w14:paraId="270B3E96" w14:textId="77777777" w:rsidR="006B5B3F" w:rsidRDefault="006B5B3F">
            <w:pPr>
              <w:rPr>
                <w:sz w:val="2"/>
                <w:szCs w:val="2"/>
              </w:rPr>
            </w:pPr>
          </w:p>
        </w:tc>
      </w:tr>
      <w:tr w:rsidR="006B5B3F" w14:paraId="270B3E9A" w14:textId="77777777">
        <w:trPr>
          <w:trHeight w:val="307"/>
        </w:trPr>
        <w:tc>
          <w:tcPr>
            <w:tcW w:w="2067" w:type="dxa"/>
            <w:tcBorders>
              <w:top w:val="nil"/>
              <w:bottom w:val="nil"/>
            </w:tcBorders>
          </w:tcPr>
          <w:p w14:paraId="270B3E98" w14:textId="77777777" w:rsidR="006B5B3F" w:rsidRDefault="00443770">
            <w:pPr>
              <w:pStyle w:val="TableParagraph"/>
              <w:spacing w:before="47"/>
              <w:ind w:left="127"/>
              <w:rPr>
                <w:sz w:val="18"/>
              </w:rPr>
            </w:pPr>
            <w:r>
              <w:rPr>
                <w:w w:val="125"/>
                <w:sz w:val="18"/>
              </w:rPr>
              <w:t>kit</w:t>
            </w:r>
            <w:r>
              <w:rPr>
                <w:spacing w:val="37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at</w:t>
            </w:r>
            <w:r>
              <w:rPr>
                <w:spacing w:val="16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all</w:t>
            </w:r>
            <w:r>
              <w:rPr>
                <w:spacing w:val="17"/>
                <w:w w:val="125"/>
                <w:sz w:val="18"/>
              </w:rPr>
              <w:t xml:space="preserve"> </w:t>
            </w:r>
            <w:r>
              <w:rPr>
                <w:spacing w:val="-5"/>
                <w:w w:val="125"/>
                <w:sz w:val="18"/>
              </w:rPr>
              <w:t>to</w:t>
            </w:r>
          </w:p>
        </w:tc>
        <w:tc>
          <w:tcPr>
            <w:tcW w:w="7870" w:type="dxa"/>
            <w:vMerge/>
            <w:tcBorders>
              <w:top w:val="nil"/>
            </w:tcBorders>
          </w:tcPr>
          <w:p w14:paraId="270B3E99" w14:textId="77777777" w:rsidR="006B5B3F" w:rsidRDefault="006B5B3F">
            <w:pPr>
              <w:rPr>
                <w:sz w:val="2"/>
                <w:szCs w:val="2"/>
              </w:rPr>
            </w:pPr>
          </w:p>
        </w:tc>
      </w:tr>
      <w:tr w:rsidR="006B5B3F" w14:paraId="270B3E9D" w14:textId="77777777">
        <w:trPr>
          <w:trHeight w:val="619"/>
        </w:trPr>
        <w:tc>
          <w:tcPr>
            <w:tcW w:w="2067" w:type="dxa"/>
            <w:tcBorders>
              <w:top w:val="nil"/>
            </w:tcBorders>
          </w:tcPr>
          <w:p w14:paraId="270B3E9B" w14:textId="77777777" w:rsidR="006B5B3F" w:rsidRDefault="00443770">
            <w:pPr>
              <w:pStyle w:val="TableParagraph"/>
              <w:spacing w:before="47"/>
              <w:ind w:left="122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participate</w:t>
            </w:r>
          </w:p>
        </w:tc>
        <w:tc>
          <w:tcPr>
            <w:tcW w:w="7870" w:type="dxa"/>
            <w:vMerge/>
            <w:tcBorders>
              <w:top w:val="nil"/>
            </w:tcBorders>
          </w:tcPr>
          <w:p w14:paraId="270B3E9C" w14:textId="77777777" w:rsidR="006B5B3F" w:rsidRDefault="006B5B3F">
            <w:pPr>
              <w:rPr>
                <w:sz w:val="2"/>
                <w:szCs w:val="2"/>
              </w:rPr>
            </w:pPr>
          </w:p>
        </w:tc>
      </w:tr>
      <w:tr w:rsidR="006B5B3F" w14:paraId="270B3EA4" w14:textId="77777777">
        <w:trPr>
          <w:trHeight w:val="2460"/>
        </w:trPr>
        <w:tc>
          <w:tcPr>
            <w:tcW w:w="2067" w:type="dxa"/>
          </w:tcPr>
          <w:p w14:paraId="270B3E9E" w14:textId="77777777" w:rsidR="006B5B3F" w:rsidRDefault="00443770">
            <w:pPr>
              <w:pStyle w:val="TableParagraph"/>
              <w:spacing w:before="71" w:line="367" w:lineRule="auto"/>
              <w:ind w:left="122" w:firstLine="8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 xml:space="preserve">Sensory </w:t>
            </w:r>
            <w:r>
              <w:rPr>
                <w:w w:val="120"/>
                <w:sz w:val="18"/>
              </w:rPr>
              <w:t>overload/change</w:t>
            </w:r>
            <w:r>
              <w:rPr>
                <w:spacing w:val="-14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 xml:space="preserve">of </w:t>
            </w:r>
            <w:r>
              <w:rPr>
                <w:spacing w:val="-2"/>
                <w:w w:val="120"/>
                <w:sz w:val="18"/>
              </w:rPr>
              <w:t>routine</w:t>
            </w:r>
          </w:p>
        </w:tc>
        <w:tc>
          <w:tcPr>
            <w:tcW w:w="7870" w:type="dxa"/>
          </w:tcPr>
          <w:p w14:paraId="270B3E9F" w14:textId="77777777" w:rsidR="006B5B3F" w:rsidRDefault="00443770">
            <w:pPr>
              <w:pStyle w:val="TableParagraph"/>
              <w:numPr>
                <w:ilvl w:val="0"/>
                <w:numId w:val="4"/>
              </w:numPr>
              <w:tabs>
                <w:tab w:val="left" w:pos="488"/>
                <w:tab w:val="left" w:pos="505"/>
              </w:tabs>
              <w:spacing w:before="33" w:line="302" w:lineRule="auto"/>
              <w:ind w:right="658" w:hanging="369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18"/>
              </w:rPr>
              <w:t>Aim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to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keep</w:t>
            </w:r>
            <w:r>
              <w:rPr>
                <w:spacing w:val="2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and follow</w:t>
            </w:r>
            <w:r>
              <w:rPr>
                <w:spacing w:val="33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lesson</w:t>
            </w:r>
            <w:r>
              <w:rPr>
                <w:spacing w:val="3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structure</w:t>
            </w:r>
            <w:r>
              <w:rPr>
                <w:spacing w:val="35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as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far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as</w:t>
            </w:r>
            <w:r>
              <w:rPr>
                <w:spacing w:val="2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possible</w:t>
            </w:r>
            <w:r>
              <w:rPr>
                <w:spacing w:val="4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within</w:t>
            </w:r>
            <w:r>
              <w:rPr>
                <w:spacing w:val="2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 xml:space="preserve">the </w:t>
            </w:r>
            <w:r>
              <w:rPr>
                <w:spacing w:val="-2"/>
                <w:w w:val="115"/>
                <w:sz w:val="18"/>
              </w:rPr>
              <w:t>lessons</w:t>
            </w:r>
          </w:p>
          <w:p w14:paraId="270B3EA0" w14:textId="77777777" w:rsidR="006B5B3F" w:rsidRDefault="00443770">
            <w:pPr>
              <w:pStyle w:val="TableParagraph"/>
              <w:numPr>
                <w:ilvl w:val="0"/>
                <w:numId w:val="4"/>
              </w:numPr>
              <w:tabs>
                <w:tab w:val="left" w:pos="505"/>
              </w:tabs>
              <w:spacing w:before="18"/>
              <w:ind w:left="505" w:hanging="385"/>
              <w:rPr>
                <w:rFonts w:ascii="Symbol" w:hAnsi="Symbol"/>
                <w:position w:val="-1"/>
                <w:sz w:val="24"/>
              </w:rPr>
            </w:pPr>
            <w:r>
              <w:rPr>
                <w:w w:val="120"/>
                <w:sz w:val="18"/>
              </w:rPr>
              <w:t>Allow</w:t>
            </w:r>
            <w:r>
              <w:rPr>
                <w:spacing w:val="15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children</w:t>
            </w:r>
            <w:r>
              <w:rPr>
                <w:spacing w:val="7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to</w:t>
            </w:r>
            <w:r>
              <w:rPr>
                <w:spacing w:val="15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have</w:t>
            </w:r>
            <w:r>
              <w:rPr>
                <w:spacing w:val="6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a</w:t>
            </w:r>
            <w:r>
              <w:rPr>
                <w:spacing w:val="1"/>
                <w:w w:val="120"/>
                <w:sz w:val="18"/>
              </w:rPr>
              <w:t xml:space="preserve"> </w:t>
            </w:r>
            <w:proofErr w:type="gramStart"/>
            <w:r>
              <w:rPr>
                <w:w w:val="120"/>
                <w:sz w:val="18"/>
              </w:rPr>
              <w:t>break</w:t>
            </w:r>
            <w:r>
              <w:rPr>
                <w:spacing w:val="14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out</w:t>
            </w:r>
            <w:proofErr w:type="gramEnd"/>
            <w:r>
              <w:rPr>
                <w:spacing w:val="14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space</w:t>
            </w:r>
            <w:r>
              <w:rPr>
                <w:spacing w:val="5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if</w:t>
            </w:r>
            <w:r>
              <w:rPr>
                <w:spacing w:val="33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they</w:t>
            </w:r>
            <w:r>
              <w:rPr>
                <w:spacing w:val="9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 xml:space="preserve">become </w:t>
            </w:r>
            <w:r>
              <w:rPr>
                <w:spacing w:val="-2"/>
                <w:w w:val="120"/>
                <w:sz w:val="18"/>
              </w:rPr>
              <w:t>overwhelmed</w:t>
            </w:r>
          </w:p>
          <w:p w14:paraId="270B3EA1" w14:textId="77777777" w:rsidR="006B5B3F" w:rsidRDefault="00443770">
            <w:pPr>
              <w:pStyle w:val="TableParagraph"/>
              <w:numPr>
                <w:ilvl w:val="0"/>
                <w:numId w:val="4"/>
              </w:numPr>
              <w:tabs>
                <w:tab w:val="left" w:pos="505"/>
              </w:tabs>
              <w:spacing w:before="42"/>
              <w:ind w:left="505" w:hanging="383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18"/>
              </w:rPr>
              <w:t>Allow</w:t>
            </w:r>
            <w:r>
              <w:rPr>
                <w:spacing w:val="22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safe</w:t>
            </w:r>
            <w:r>
              <w:rPr>
                <w:spacing w:val="10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use</w:t>
            </w:r>
            <w:r>
              <w:rPr>
                <w:spacing w:val="1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of</w:t>
            </w:r>
            <w:r>
              <w:rPr>
                <w:spacing w:val="3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ear</w:t>
            </w:r>
            <w:r>
              <w:rPr>
                <w:spacing w:val="25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defenders</w:t>
            </w:r>
          </w:p>
          <w:p w14:paraId="270B3EA2" w14:textId="77777777" w:rsidR="006B5B3F" w:rsidRDefault="00443770">
            <w:pPr>
              <w:pStyle w:val="TableParagraph"/>
              <w:numPr>
                <w:ilvl w:val="0"/>
                <w:numId w:val="4"/>
              </w:numPr>
              <w:tabs>
                <w:tab w:val="left" w:pos="486"/>
                <w:tab w:val="left" w:pos="499"/>
              </w:tabs>
              <w:spacing w:before="41" w:line="345" w:lineRule="auto"/>
              <w:ind w:left="499" w:right="1466" w:hanging="380"/>
              <w:rPr>
                <w:rFonts w:ascii="Symbol" w:hAnsi="Symbol"/>
                <w:sz w:val="24"/>
              </w:rPr>
            </w:pPr>
            <w:r>
              <w:rPr>
                <w:w w:val="120"/>
                <w:position w:val="2"/>
                <w:sz w:val="18"/>
              </w:rPr>
              <w:t>Manage</w:t>
            </w:r>
            <w:r>
              <w:rPr>
                <w:spacing w:val="-3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>individuals through</w:t>
            </w:r>
            <w:r>
              <w:rPr>
                <w:spacing w:val="-6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>planned</w:t>
            </w:r>
            <w:r>
              <w:rPr>
                <w:spacing w:val="-3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>group</w:t>
            </w:r>
            <w:r>
              <w:rPr>
                <w:spacing w:val="-8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 xml:space="preserve">placement/partner </w:t>
            </w:r>
            <w:r>
              <w:rPr>
                <w:w w:val="120"/>
                <w:sz w:val="18"/>
              </w:rPr>
              <w:t>work and by increasing/decreasing the expected level of</w:t>
            </w:r>
          </w:p>
          <w:p w14:paraId="270B3EA3" w14:textId="77777777" w:rsidR="006B5B3F" w:rsidRDefault="00443770">
            <w:pPr>
              <w:pStyle w:val="TableParagraph"/>
              <w:spacing w:before="82"/>
              <w:ind w:left="497"/>
              <w:rPr>
                <w:sz w:val="18"/>
              </w:rPr>
            </w:pPr>
            <w:r>
              <w:rPr>
                <w:w w:val="125"/>
                <w:sz w:val="18"/>
              </w:rPr>
              <w:t>complexity</w:t>
            </w:r>
            <w:r>
              <w:rPr>
                <w:spacing w:val="23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or</w:t>
            </w:r>
            <w:r>
              <w:rPr>
                <w:spacing w:val="3"/>
                <w:w w:val="125"/>
                <w:sz w:val="18"/>
              </w:rPr>
              <w:t xml:space="preserve"> </w:t>
            </w:r>
            <w:r>
              <w:rPr>
                <w:spacing w:val="-2"/>
                <w:w w:val="125"/>
                <w:sz w:val="18"/>
              </w:rPr>
              <w:t>participation</w:t>
            </w:r>
          </w:p>
        </w:tc>
      </w:tr>
      <w:tr w:rsidR="006B5B3F" w14:paraId="270B3EAD" w14:textId="77777777">
        <w:trPr>
          <w:trHeight w:val="332"/>
        </w:trPr>
        <w:tc>
          <w:tcPr>
            <w:tcW w:w="2067" w:type="dxa"/>
            <w:tcBorders>
              <w:bottom w:val="nil"/>
            </w:tcBorders>
          </w:tcPr>
          <w:p w14:paraId="270B3EA5" w14:textId="77777777" w:rsidR="006B5B3F" w:rsidRDefault="00443770">
            <w:pPr>
              <w:pStyle w:val="TableParagraph"/>
              <w:spacing w:before="62"/>
              <w:ind w:left="124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Low</w:t>
            </w:r>
          </w:p>
        </w:tc>
        <w:tc>
          <w:tcPr>
            <w:tcW w:w="7870" w:type="dxa"/>
            <w:vMerge w:val="restart"/>
          </w:tcPr>
          <w:p w14:paraId="270B3EA6" w14:textId="77777777" w:rsidR="006B5B3F" w:rsidRDefault="00443770">
            <w:pPr>
              <w:pStyle w:val="TableParagraph"/>
              <w:numPr>
                <w:ilvl w:val="0"/>
                <w:numId w:val="3"/>
              </w:numPr>
              <w:tabs>
                <w:tab w:val="left" w:pos="490"/>
              </w:tabs>
              <w:spacing w:before="41"/>
              <w:ind w:left="490" w:hanging="370"/>
              <w:rPr>
                <w:position w:val="2"/>
                <w:sz w:val="18"/>
              </w:rPr>
            </w:pPr>
            <w:r>
              <w:rPr>
                <w:w w:val="120"/>
                <w:position w:val="2"/>
                <w:sz w:val="18"/>
              </w:rPr>
              <w:t>Positive</w:t>
            </w:r>
            <w:r>
              <w:rPr>
                <w:spacing w:val="19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>proximal</w:t>
            </w:r>
            <w:r>
              <w:rPr>
                <w:spacing w:val="8"/>
                <w:w w:val="120"/>
                <w:position w:val="2"/>
                <w:sz w:val="18"/>
              </w:rPr>
              <w:t xml:space="preserve"> </w:t>
            </w:r>
            <w:r>
              <w:rPr>
                <w:spacing w:val="-2"/>
                <w:w w:val="120"/>
                <w:position w:val="2"/>
                <w:sz w:val="18"/>
              </w:rPr>
              <w:t>praise</w:t>
            </w:r>
          </w:p>
          <w:p w14:paraId="270B3EA7" w14:textId="77777777" w:rsidR="006B5B3F" w:rsidRDefault="006B5B3F">
            <w:pPr>
              <w:pStyle w:val="TableParagraph"/>
              <w:spacing w:before="206"/>
              <w:rPr>
                <w:b/>
                <w:sz w:val="18"/>
              </w:rPr>
            </w:pPr>
          </w:p>
          <w:p w14:paraId="270B3EA8" w14:textId="77777777" w:rsidR="006B5B3F" w:rsidRDefault="00443770">
            <w:pPr>
              <w:pStyle w:val="TableParagraph"/>
              <w:numPr>
                <w:ilvl w:val="0"/>
                <w:numId w:val="3"/>
              </w:numPr>
              <w:tabs>
                <w:tab w:val="left" w:pos="490"/>
                <w:tab w:val="left" w:pos="497"/>
              </w:tabs>
              <w:spacing w:before="1" w:line="302" w:lineRule="auto"/>
              <w:ind w:right="104" w:hanging="378"/>
              <w:rPr>
                <w:sz w:val="18"/>
              </w:rPr>
            </w:pPr>
            <w:r>
              <w:rPr>
                <w:w w:val="120"/>
                <w:position w:val="2"/>
                <w:sz w:val="18"/>
              </w:rPr>
              <w:t>Give children different roles within the lessons e.g.</w:t>
            </w:r>
            <w:r>
              <w:rPr>
                <w:spacing w:val="-1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>let</w:t>
            </w:r>
            <w:r>
              <w:rPr>
                <w:spacing w:val="40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 xml:space="preserve">them give feedback </w:t>
            </w:r>
            <w:r>
              <w:rPr>
                <w:w w:val="120"/>
                <w:sz w:val="18"/>
              </w:rPr>
              <w:t>to</w:t>
            </w:r>
            <w:r>
              <w:rPr>
                <w:spacing w:val="40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their peers</w:t>
            </w:r>
          </w:p>
          <w:p w14:paraId="270B3EA9" w14:textId="77777777" w:rsidR="006B5B3F" w:rsidRDefault="006B5B3F">
            <w:pPr>
              <w:pStyle w:val="TableParagraph"/>
              <w:spacing w:before="126"/>
              <w:rPr>
                <w:b/>
                <w:sz w:val="18"/>
              </w:rPr>
            </w:pPr>
          </w:p>
          <w:p w14:paraId="270B3EAA" w14:textId="77777777" w:rsidR="006B5B3F" w:rsidRDefault="00443770">
            <w:pPr>
              <w:pStyle w:val="TableParagraph"/>
              <w:numPr>
                <w:ilvl w:val="0"/>
                <w:numId w:val="3"/>
              </w:numPr>
              <w:tabs>
                <w:tab w:val="left" w:pos="488"/>
                <w:tab w:val="left" w:pos="490"/>
              </w:tabs>
              <w:spacing w:line="295" w:lineRule="auto"/>
              <w:ind w:left="488" w:right="1558" w:hanging="369"/>
              <w:rPr>
                <w:sz w:val="18"/>
              </w:rPr>
            </w:pPr>
            <w:r>
              <w:rPr>
                <w:w w:val="120"/>
                <w:position w:val="2"/>
                <w:sz w:val="18"/>
              </w:rPr>
              <w:t>Reduce</w:t>
            </w:r>
            <w:r>
              <w:rPr>
                <w:spacing w:val="36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>competitive elements and</w:t>
            </w:r>
            <w:r>
              <w:rPr>
                <w:spacing w:val="-15"/>
                <w:w w:val="120"/>
                <w:position w:val="2"/>
                <w:sz w:val="18"/>
              </w:rPr>
              <w:t xml:space="preserve"> </w:t>
            </w:r>
            <w:r>
              <w:rPr>
                <w:w w:val="120"/>
                <w:position w:val="2"/>
                <w:sz w:val="18"/>
              </w:rPr>
              <w:t xml:space="preserve">instead praise effort and </w:t>
            </w:r>
            <w:r>
              <w:rPr>
                <w:w w:val="120"/>
                <w:sz w:val="18"/>
              </w:rPr>
              <w:t>personal best achievements.</w:t>
            </w:r>
          </w:p>
          <w:p w14:paraId="270B3EAB" w14:textId="77777777" w:rsidR="006B5B3F" w:rsidRDefault="006B5B3F">
            <w:pPr>
              <w:pStyle w:val="TableParagraph"/>
              <w:spacing w:before="23"/>
              <w:rPr>
                <w:b/>
                <w:sz w:val="18"/>
              </w:rPr>
            </w:pPr>
          </w:p>
          <w:p w14:paraId="270B3EAC" w14:textId="77777777" w:rsidR="006B5B3F" w:rsidRDefault="00443770">
            <w:pPr>
              <w:pStyle w:val="TableParagraph"/>
              <w:numPr>
                <w:ilvl w:val="0"/>
                <w:numId w:val="3"/>
              </w:numPr>
              <w:tabs>
                <w:tab w:val="left" w:pos="491"/>
                <w:tab w:val="left" w:pos="499"/>
              </w:tabs>
              <w:spacing w:line="240" w:lineRule="atLeast"/>
              <w:ind w:left="499" w:right="269" w:hanging="380"/>
              <w:rPr>
                <w:sz w:val="18"/>
              </w:rPr>
            </w:pPr>
            <w:r>
              <w:rPr>
                <w:w w:val="120"/>
                <w:position w:val="1"/>
                <w:sz w:val="18"/>
              </w:rPr>
              <w:t>Opportunities</w:t>
            </w:r>
            <w:r>
              <w:rPr>
                <w:spacing w:val="35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for</w:t>
            </w:r>
            <w:r>
              <w:rPr>
                <w:spacing w:val="38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all</w:t>
            </w:r>
            <w:r>
              <w:rPr>
                <w:spacing w:val="30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children to</w:t>
            </w:r>
            <w:r>
              <w:rPr>
                <w:spacing w:val="38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take part in competitions</w:t>
            </w:r>
            <w:r>
              <w:rPr>
                <w:spacing w:val="32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throughout</w:t>
            </w:r>
            <w:r>
              <w:rPr>
                <w:spacing w:val="40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 xml:space="preserve">the </w:t>
            </w:r>
            <w:r>
              <w:rPr>
                <w:w w:val="120"/>
                <w:sz w:val="18"/>
              </w:rPr>
              <w:t>school year</w:t>
            </w:r>
          </w:p>
        </w:tc>
      </w:tr>
      <w:tr w:rsidR="006B5B3F" w14:paraId="270B3EB0" w14:textId="77777777">
        <w:trPr>
          <w:trHeight w:val="303"/>
        </w:trPr>
        <w:tc>
          <w:tcPr>
            <w:tcW w:w="2067" w:type="dxa"/>
            <w:tcBorders>
              <w:top w:val="nil"/>
              <w:bottom w:val="nil"/>
            </w:tcBorders>
          </w:tcPr>
          <w:p w14:paraId="270B3EAE" w14:textId="77777777" w:rsidR="006B5B3F" w:rsidRDefault="00443770">
            <w:pPr>
              <w:pStyle w:val="TableParagraph"/>
              <w:spacing w:before="46"/>
              <w:ind w:left="132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confidence/poor</w:t>
            </w:r>
          </w:p>
        </w:tc>
        <w:tc>
          <w:tcPr>
            <w:tcW w:w="7870" w:type="dxa"/>
            <w:vMerge/>
            <w:tcBorders>
              <w:top w:val="nil"/>
            </w:tcBorders>
          </w:tcPr>
          <w:p w14:paraId="270B3EAF" w14:textId="77777777" w:rsidR="006B5B3F" w:rsidRDefault="006B5B3F">
            <w:pPr>
              <w:rPr>
                <w:sz w:val="2"/>
                <w:szCs w:val="2"/>
              </w:rPr>
            </w:pPr>
          </w:p>
        </w:tc>
      </w:tr>
      <w:tr w:rsidR="006B5B3F" w14:paraId="270B3EB3" w14:textId="77777777">
        <w:trPr>
          <w:trHeight w:val="304"/>
        </w:trPr>
        <w:tc>
          <w:tcPr>
            <w:tcW w:w="2067" w:type="dxa"/>
            <w:tcBorders>
              <w:top w:val="nil"/>
              <w:bottom w:val="nil"/>
            </w:tcBorders>
          </w:tcPr>
          <w:p w14:paraId="270B3EB1" w14:textId="77777777" w:rsidR="006B5B3F" w:rsidRDefault="00443770">
            <w:pPr>
              <w:pStyle w:val="TableParagraph"/>
              <w:spacing w:before="45"/>
              <w:ind w:left="133"/>
              <w:rPr>
                <w:sz w:val="18"/>
              </w:rPr>
            </w:pPr>
            <w:r>
              <w:rPr>
                <w:w w:val="115"/>
                <w:sz w:val="18"/>
              </w:rPr>
              <w:t>self-</w:t>
            </w:r>
            <w:r>
              <w:rPr>
                <w:spacing w:val="-2"/>
                <w:w w:val="115"/>
                <w:sz w:val="18"/>
              </w:rPr>
              <w:t>image/Fear</w:t>
            </w:r>
          </w:p>
        </w:tc>
        <w:tc>
          <w:tcPr>
            <w:tcW w:w="7870" w:type="dxa"/>
            <w:vMerge/>
            <w:tcBorders>
              <w:top w:val="nil"/>
            </w:tcBorders>
          </w:tcPr>
          <w:p w14:paraId="270B3EB2" w14:textId="77777777" w:rsidR="006B5B3F" w:rsidRDefault="006B5B3F">
            <w:pPr>
              <w:rPr>
                <w:sz w:val="2"/>
                <w:szCs w:val="2"/>
              </w:rPr>
            </w:pPr>
          </w:p>
        </w:tc>
      </w:tr>
      <w:tr w:rsidR="006B5B3F" w14:paraId="270B3EB6" w14:textId="77777777">
        <w:trPr>
          <w:trHeight w:val="2143"/>
        </w:trPr>
        <w:tc>
          <w:tcPr>
            <w:tcW w:w="2067" w:type="dxa"/>
            <w:tcBorders>
              <w:top w:val="nil"/>
            </w:tcBorders>
          </w:tcPr>
          <w:p w14:paraId="270B3EB4" w14:textId="77777777" w:rsidR="006B5B3F" w:rsidRDefault="00443770">
            <w:pPr>
              <w:pStyle w:val="TableParagraph"/>
              <w:spacing w:before="47"/>
              <w:ind w:left="128"/>
              <w:rPr>
                <w:sz w:val="18"/>
              </w:rPr>
            </w:pPr>
            <w:r>
              <w:rPr>
                <w:w w:val="115"/>
                <w:sz w:val="18"/>
              </w:rPr>
              <w:t>of</w:t>
            </w:r>
            <w:r>
              <w:rPr>
                <w:spacing w:val="51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failure</w:t>
            </w:r>
          </w:p>
        </w:tc>
        <w:tc>
          <w:tcPr>
            <w:tcW w:w="7870" w:type="dxa"/>
            <w:vMerge/>
            <w:tcBorders>
              <w:top w:val="nil"/>
            </w:tcBorders>
          </w:tcPr>
          <w:p w14:paraId="270B3EB5" w14:textId="77777777" w:rsidR="006B5B3F" w:rsidRDefault="006B5B3F">
            <w:pPr>
              <w:rPr>
                <w:sz w:val="2"/>
                <w:szCs w:val="2"/>
              </w:rPr>
            </w:pPr>
          </w:p>
        </w:tc>
      </w:tr>
      <w:tr w:rsidR="006B5B3F" w14:paraId="270B3EBE" w14:textId="77777777">
        <w:trPr>
          <w:trHeight w:val="2108"/>
        </w:trPr>
        <w:tc>
          <w:tcPr>
            <w:tcW w:w="2067" w:type="dxa"/>
            <w:tcBorders>
              <w:bottom w:val="nil"/>
            </w:tcBorders>
          </w:tcPr>
          <w:p w14:paraId="270B3EB7" w14:textId="77777777" w:rsidR="006B5B3F" w:rsidRDefault="00443770">
            <w:pPr>
              <w:pStyle w:val="TableParagraph"/>
              <w:spacing w:before="61" w:line="367" w:lineRule="auto"/>
              <w:ind w:left="120" w:right="201" w:firstLine="3"/>
              <w:rPr>
                <w:sz w:val="18"/>
              </w:rPr>
            </w:pPr>
            <w:r>
              <w:rPr>
                <w:w w:val="120"/>
                <w:sz w:val="18"/>
              </w:rPr>
              <w:t xml:space="preserve">For pupils believed to be </w:t>
            </w:r>
            <w:r>
              <w:rPr>
                <w:spacing w:val="-2"/>
                <w:w w:val="120"/>
                <w:sz w:val="18"/>
              </w:rPr>
              <w:t>Dyslexic</w:t>
            </w:r>
          </w:p>
        </w:tc>
        <w:tc>
          <w:tcPr>
            <w:tcW w:w="7870" w:type="dxa"/>
            <w:tcBorders>
              <w:bottom w:val="nil"/>
            </w:tcBorders>
          </w:tcPr>
          <w:p w14:paraId="270B3EB8" w14:textId="77777777" w:rsidR="006B5B3F" w:rsidRDefault="00443770">
            <w:pPr>
              <w:pStyle w:val="TableParagraph"/>
              <w:spacing w:before="71"/>
              <w:ind w:left="125"/>
              <w:rPr>
                <w:sz w:val="18"/>
              </w:rPr>
            </w:pPr>
            <w:r>
              <w:rPr>
                <w:w w:val="110"/>
                <w:sz w:val="18"/>
              </w:rPr>
              <w:t>Use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</w:t>
            </w:r>
            <w:r>
              <w:rPr>
                <w:spacing w:val="7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</w:t>
            </w:r>
            <w:r>
              <w:rPr>
                <w:spacing w:val="7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EEF</w:t>
            </w:r>
            <w:r>
              <w:rPr>
                <w:spacing w:val="4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five</w:t>
            </w:r>
            <w:r>
              <w:rPr>
                <w:spacing w:val="3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core</w:t>
            </w:r>
            <w:r>
              <w:rPr>
                <w:spacing w:val="3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principles</w:t>
            </w:r>
            <w:r>
              <w:rPr>
                <w:spacing w:val="4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</w:t>
            </w:r>
            <w:r>
              <w:rPr>
                <w:spacing w:val="5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good</w:t>
            </w:r>
            <w:r>
              <w:rPr>
                <w:spacing w:val="3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teaching</w:t>
            </w:r>
            <w:r>
              <w:rPr>
                <w:spacing w:val="5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</w:t>
            </w:r>
            <w:r>
              <w:rPr>
                <w:spacing w:val="6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pupils</w:t>
            </w:r>
            <w:r>
              <w:rPr>
                <w:spacing w:val="4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with</w:t>
            </w:r>
            <w:r>
              <w:rPr>
                <w:spacing w:val="36"/>
                <w:w w:val="110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SEND:</w:t>
            </w:r>
          </w:p>
          <w:p w14:paraId="270B3EB9" w14:textId="77777777" w:rsidR="006B5B3F" w:rsidRDefault="00443770">
            <w:pPr>
              <w:pStyle w:val="TableParagraph"/>
              <w:numPr>
                <w:ilvl w:val="0"/>
                <w:numId w:val="2"/>
              </w:numPr>
              <w:tabs>
                <w:tab w:val="left" w:pos="846"/>
              </w:tabs>
              <w:spacing w:before="69"/>
              <w:ind w:hanging="368"/>
              <w:rPr>
                <w:position w:val="2"/>
                <w:sz w:val="18"/>
              </w:rPr>
            </w:pPr>
            <w:r>
              <w:rPr>
                <w:w w:val="120"/>
                <w:position w:val="2"/>
                <w:sz w:val="18"/>
              </w:rPr>
              <w:t>Explicit</w:t>
            </w:r>
            <w:r>
              <w:rPr>
                <w:spacing w:val="24"/>
                <w:w w:val="120"/>
                <w:position w:val="2"/>
                <w:sz w:val="18"/>
              </w:rPr>
              <w:t xml:space="preserve"> </w:t>
            </w:r>
            <w:r>
              <w:rPr>
                <w:spacing w:val="-2"/>
                <w:w w:val="120"/>
                <w:position w:val="2"/>
                <w:sz w:val="18"/>
              </w:rPr>
              <w:t>instruction</w:t>
            </w:r>
          </w:p>
          <w:p w14:paraId="270B3EBA" w14:textId="77777777" w:rsidR="006B5B3F" w:rsidRDefault="00443770">
            <w:pPr>
              <w:pStyle w:val="TableParagraph"/>
              <w:numPr>
                <w:ilvl w:val="0"/>
                <w:numId w:val="2"/>
              </w:numPr>
              <w:tabs>
                <w:tab w:val="left" w:pos="851"/>
              </w:tabs>
              <w:spacing w:before="59"/>
              <w:ind w:left="851" w:hanging="373"/>
              <w:rPr>
                <w:position w:val="1"/>
                <w:sz w:val="18"/>
              </w:rPr>
            </w:pPr>
            <w:r>
              <w:rPr>
                <w:w w:val="120"/>
                <w:position w:val="1"/>
                <w:sz w:val="18"/>
              </w:rPr>
              <w:t>Cognitive</w:t>
            </w:r>
            <w:r>
              <w:rPr>
                <w:spacing w:val="15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and</w:t>
            </w:r>
            <w:r>
              <w:rPr>
                <w:spacing w:val="-14"/>
                <w:w w:val="120"/>
                <w:position w:val="1"/>
                <w:sz w:val="18"/>
              </w:rPr>
              <w:t xml:space="preserve"> </w:t>
            </w:r>
            <w:r>
              <w:rPr>
                <w:w w:val="120"/>
                <w:position w:val="1"/>
                <w:sz w:val="18"/>
              </w:rPr>
              <w:t>metacognitive</w:t>
            </w:r>
            <w:r>
              <w:rPr>
                <w:spacing w:val="25"/>
                <w:w w:val="120"/>
                <w:position w:val="1"/>
                <w:sz w:val="18"/>
              </w:rPr>
              <w:t xml:space="preserve"> </w:t>
            </w:r>
            <w:r>
              <w:rPr>
                <w:spacing w:val="-2"/>
                <w:w w:val="120"/>
                <w:position w:val="1"/>
                <w:sz w:val="18"/>
              </w:rPr>
              <w:t>strategies</w:t>
            </w:r>
          </w:p>
          <w:p w14:paraId="270B3EBB" w14:textId="77777777" w:rsidR="006B5B3F" w:rsidRDefault="00443770">
            <w:pPr>
              <w:pStyle w:val="TableParagraph"/>
              <w:numPr>
                <w:ilvl w:val="0"/>
                <w:numId w:val="2"/>
              </w:numPr>
              <w:tabs>
                <w:tab w:val="left" w:pos="852"/>
              </w:tabs>
              <w:spacing w:before="58"/>
              <w:ind w:left="852" w:hanging="374"/>
              <w:rPr>
                <w:position w:val="1"/>
                <w:sz w:val="18"/>
              </w:rPr>
            </w:pPr>
            <w:r>
              <w:rPr>
                <w:spacing w:val="-2"/>
                <w:w w:val="120"/>
                <w:position w:val="1"/>
                <w:sz w:val="18"/>
              </w:rPr>
              <w:t>Scaffolding</w:t>
            </w:r>
          </w:p>
          <w:p w14:paraId="270B3EBC" w14:textId="77777777" w:rsidR="006B5B3F" w:rsidRDefault="00443770">
            <w:pPr>
              <w:pStyle w:val="TableParagraph"/>
              <w:numPr>
                <w:ilvl w:val="0"/>
                <w:numId w:val="2"/>
              </w:numPr>
              <w:tabs>
                <w:tab w:val="left" w:pos="845"/>
              </w:tabs>
              <w:spacing w:before="57"/>
              <w:ind w:left="845" w:hanging="367"/>
              <w:rPr>
                <w:position w:val="2"/>
                <w:sz w:val="18"/>
              </w:rPr>
            </w:pPr>
            <w:r>
              <w:rPr>
                <w:w w:val="120"/>
                <w:position w:val="2"/>
                <w:sz w:val="18"/>
              </w:rPr>
              <w:t>Flexible</w:t>
            </w:r>
            <w:r>
              <w:rPr>
                <w:spacing w:val="13"/>
                <w:w w:val="120"/>
                <w:position w:val="2"/>
                <w:sz w:val="18"/>
              </w:rPr>
              <w:t xml:space="preserve"> </w:t>
            </w:r>
            <w:r>
              <w:rPr>
                <w:spacing w:val="-2"/>
                <w:w w:val="120"/>
                <w:position w:val="2"/>
                <w:sz w:val="18"/>
              </w:rPr>
              <w:t>grouping</w:t>
            </w:r>
          </w:p>
          <w:p w14:paraId="270B3EBD" w14:textId="77777777" w:rsidR="006B5B3F" w:rsidRDefault="00443770">
            <w:pPr>
              <w:pStyle w:val="TableParagraph"/>
              <w:numPr>
                <w:ilvl w:val="0"/>
                <w:numId w:val="2"/>
              </w:numPr>
              <w:tabs>
                <w:tab w:val="left" w:pos="841"/>
              </w:tabs>
              <w:spacing w:before="59"/>
              <w:ind w:left="841" w:hanging="363"/>
              <w:rPr>
                <w:position w:val="1"/>
                <w:sz w:val="18"/>
              </w:rPr>
            </w:pPr>
            <w:r>
              <w:rPr>
                <w:w w:val="115"/>
                <w:position w:val="1"/>
                <w:sz w:val="18"/>
              </w:rPr>
              <w:t>Using</w:t>
            </w:r>
            <w:r>
              <w:rPr>
                <w:spacing w:val="-4"/>
                <w:w w:val="115"/>
                <w:position w:val="1"/>
                <w:sz w:val="18"/>
              </w:rPr>
              <w:t xml:space="preserve"> </w:t>
            </w:r>
            <w:r>
              <w:rPr>
                <w:spacing w:val="-2"/>
                <w:w w:val="115"/>
                <w:position w:val="1"/>
                <w:sz w:val="18"/>
              </w:rPr>
              <w:t>technology</w:t>
            </w:r>
          </w:p>
        </w:tc>
      </w:tr>
      <w:tr w:rsidR="006B5B3F" w14:paraId="270B3EC1" w14:textId="77777777">
        <w:trPr>
          <w:trHeight w:val="298"/>
        </w:trPr>
        <w:tc>
          <w:tcPr>
            <w:tcW w:w="2067" w:type="dxa"/>
            <w:tcBorders>
              <w:top w:val="nil"/>
            </w:tcBorders>
          </w:tcPr>
          <w:p w14:paraId="270B3EBF" w14:textId="77777777" w:rsidR="006B5B3F" w:rsidRDefault="006B5B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70" w:type="dxa"/>
            <w:tcBorders>
              <w:top w:val="nil"/>
            </w:tcBorders>
          </w:tcPr>
          <w:p w14:paraId="270B3EC0" w14:textId="77777777" w:rsidR="006B5B3F" w:rsidRDefault="00443770">
            <w:pPr>
              <w:pStyle w:val="TableParagraph"/>
              <w:spacing w:before="53"/>
              <w:ind w:left="135"/>
              <w:rPr>
                <w:sz w:val="18"/>
              </w:rPr>
            </w:pPr>
            <w:r>
              <w:rPr>
                <w:w w:val="120"/>
                <w:sz w:val="18"/>
              </w:rPr>
              <w:t>Consider</w:t>
            </w:r>
            <w:r>
              <w:rPr>
                <w:spacing w:val="19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pupil's</w:t>
            </w:r>
            <w:r>
              <w:rPr>
                <w:spacing w:val="-1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learning preferences</w:t>
            </w:r>
            <w:r>
              <w:rPr>
                <w:spacing w:val="6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recorded</w:t>
            </w:r>
            <w:r>
              <w:rPr>
                <w:spacing w:val="-1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in</w:t>
            </w:r>
            <w:r>
              <w:rPr>
                <w:spacing w:val="-11"/>
                <w:w w:val="120"/>
                <w:sz w:val="18"/>
              </w:rPr>
              <w:t xml:space="preserve"> </w:t>
            </w:r>
            <w:r>
              <w:rPr>
                <w:w w:val="120"/>
                <w:sz w:val="18"/>
              </w:rPr>
              <w:t>Learning</w:t>
            </w:r>
            <w:r>
              <w:rPr>
                <w:spacing w:val="8"/>
                <w:w w:val="120"/>
                <w:sz w:val="18"/>
              </w:rPr>
              <w:t xml:space="preserve"> </w:t>
            </w:r>
            <w:r>
              <w:rPr>
                <w:spacing w:val="-2"/>
                <w:w w:val="120"/>
                <w:sz w:val="18"/>
              </w:rPr>
              <w:t>toolkit.</w:t>
            </w:r>
          </w:p>
        </w:tc>
      </w:tr>
    </w:tbl>
    <w:p w14:paraId="270B3EC2" w14:textId="77777777" w:rsidR="006B5B3F" w:rsidRDefault="00443770">
      <w:pPr>
        <w:pStyle w:val="Heading2"/>
      </w:pPr>
      <w:r>
        <w:rPr>
          <w:w w:val="110"/>
        </w:rPr>
        <w:t>Additional</w:t>
      </w:r>
      <w:r>
        <w:rPr>
          <w:spacing w:val="33"/>
          <w:w w:val="115"/>
        </w:rPr>
        <w:t xml:space="preserve"> </w:t>
      </w:r>
      <w:r>
        <w:rPr>
          <w:spacing w:val="-2"/>
          <w:w w:val="115"/>
        </w:rPr>
        <w:t>strategies</w:t>
      </w:r>
    </w:p>
    <w:p w14:paraId="270B3EC3" w14:textId="77777777" w:rsidR="006B5B3F" w:rsidRDefault="00443770">
      <w:pPr>
        <w:pStyle w:val="ListParagraph"/>
        <w:numPr>
          <w:ilvl w:val="0"/>
          <w:numId w:val="1"/>
        </w:numPr>
        <w:tabs>
          <w:tab w:val="left" w:pos="1134"/>
          <w:tab w:val="left" w:pos="1146"/>
        </w:tabs>
        <w:spacing w:before="72" w:line="336" w:lineRule="auto"/>
        <w:ind w:right="1900" w:hanging="367"/>
        <w:rPr>
          <w:rFonts w:ascii="Symbol" w:hAnsi="Symbol"/>
          <w:position w:val="-1"/>
          <w:sz w:val="18"/>
        </w:rPr>
      </w:pPr>
      <w:r>
        <w:rPr>
          <w:w w:val="120"/>
          <w:sz w:val="18"/>
        </w:rPr>
        <w:t>Take regular student voice about what they like/dislike most about their lessons and respond accordingly</w:t>
      </w:r>
    </w:p>
    <w:p w14:paraId="270B3EC4" w14:textId="77777777" w:rsidR="006B5B3F" w:rsidRDefault="006B5B3F">
      <w:pPr>
        <w:pStyle w:val="BodyText"/>
        <w:spacing w:before="115"/>
      </w:pPr>
    </w:p>
    <w:p w14:paraId="270B3EC5" w14:textId="77777777" w:rsidR="006B5B3F" w:rsidRDefault="00443770">
      <w:pPr>
        <w:pStyle w:val="ListParagraph"/>
        <w:numPr>
          <w:ilvl w:val="0"/>
          <w:numId w:val="1"/>
        </w:numPr>
        <w:tabs>
          <w:tab w:val="left" w:pos="1142"/>
        </w:tabs>
        <w:ind w:left="1142" w:hanging="374"/>
        <w:rPr>
          <w:rFonts w:ascii="Symbol" w:hAnsi="Symbol"/>
        </w:rPr>
      </w:pPr>
      <w:r>
        <w:rPr>
          <w:w w:val="120"/>
          <w:position w:val="1"/>
          <w:sz w:val="18"/>
        </w:rPr>
        <w:t>Let</w:t>
      </w:r>
      <w:r>
        <w:rPr>
          <w:spacing w:val="18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children</w:t>
      </w:r>
      <w:r>
        <w:rPr>
          <w:spacing w:val="7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choose</w:t>
      </w:r>
      <w:r>
        <w:rPr>
          <w:spacing w:val="9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their</w:t>
      </w:r>
      <w:r>
        <w:rPr>
          <w:spacing w:val="9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own</w:t>
      </w:r>
      <w:r>
        <w:rPr>
          <w:spacing w:val="-9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challenges</w:t>
      </w:r>
      <w:r>
        <w:rPr>
          <w:spacing w:val="16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where possible (for</w:t>
      </w:r>
      <w:r>
        <w:rPr>
          <w:spacing w:val="9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example,</w:t>
      </w:r>
      <w:r>
        <w:rPr>
          <w:spacing w:val="3"/>
          <w:w w:val="120"/>
          <w:position w:val="1"/>
          <w:sz w:val="18"/>
        </w:rPr>
        <w:t xml:space="preserve"> </w:t>
      </w:r>
      <w:r>
        <w:rPr>
          <w:w w:val="120"/>
          <w:position w:val="1"/>
          <w:sz w:val="18"/>
        </w:rPr>
        <w:t>working</w:t>
      </w:r>
      <w:r>
        <w:rPr>
          <w:spacing w:val="-6"/>
          <w:w w:val="120"/>
          <w:position w:val="1"/>
          <w:sz w:val="18"/>
        </w:rPr>
        <w:t xml:space="preserve"> </w:t>
      </w:r>
      <w:r>
        <w:rPr>
          <w:spacing w:val="-5"/>
          <w:w w:val="120"/>
          <w:position w:val="1"/>
          <w:sz w:val="18"/>
        </w:rPr>
        <w:t>in</w:t>
      </w:r>
    </w:p>
    <w:p w14:paraId="270B3EC6" w14:textId="77777777" w:rsidR="006B5B3F" w:rsidRDefault="006B5B3F">
      <w:pPr>
        <w:pStyle w:val="ListParagraph"/>
        <w:rPr>
          <w:rFonts w:ascii="Symbol" w:hAnsi="Symbol"/>
        </w:rPr>
        <w:sectPr w:rsidR="006B5B3F">
          <w:type w:val="continuous"/>
          <w:pgSz w:w="11900" w:h="16850"/>
          <w:pgMar w:top="920" w:right="708" w:bottom="280" w:left="1133" w:header="720" w:footer="720" w:gutter="0"/>
          <w:cols w:space="720"/>
        </w:sectPr>
      </w:pPr>
    </w:p>
    <w:p w14:paraId="270B3EC7" w14:textId="77777777" w:rsidR="006B5B3F" w:rsidRDefault="00443770">
      <w:pPr>
        <w:spacing w:before="18" w:line="343" w:lineRule="auto"/>
        <w:ind w:left="1139" w:right="964"/>
        <w:rPr>
          <w:sz w:val="19"/>
        </w:rPr>
      </w:pPr>
      <w:r>
        <w:rPr>
          <w:w w:val="110"/>
          <w:sz w:val="19"/>
        </w:rPr>
        <w:lastRenderedPageBreak/>
        <w:t>a</w:t>
      </w:r>
      <w:r>
        <w:rPr>
          <w:spacing w:val="21"/>
          <w:w w:val="110"/>
          <w:sz w:val="19"/>
        </w:rPr>
        <w:t xml:space="preserve"> </w:t>
      </w:r>
      <w:r>
        <w:rPr>
          <w:w w:val="110"/>
          <w:sz w:val="19"/>
        </w:rPr>
        <w:t>smaller</w:t>
      </w:r>
      <w:r>
        <w:rPr>
          <w:spacing w:val="39"/>
          <w:w w:val="110"/>
          <w:sz w:val="19"/>
        </w:rPr>
        <w:t xml:space="preserve"> </w:t>
      </w:r>
      <w:r>
        <w:rPr>
          <w:w w:val="110"/>
          <w:sz w:val="19"/>
        </w:rPr>
        <w:t>space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to</w:t>
      </w:r>
      <w:r>
        <w:rPr>
          <w:spacing w:val="39"/>
          <w:w w:val="110"/>
          <w:sz w:val="19"/>
        </w:rPr>
        <w:t xml:space="preserve"> </w:t>
      </w:r>
      <w:r>
        <w:rPr>
          <w:w w:val="110"/>
          <w:sz w:val="19"/>
        </w:rPr>
        <w:t>make</w:t>
      </w:r>
      <w:r>
        <w:rPr>
          <w:spacing w:val="20"/>
          <w:w w:val="110"/>
          <w:sz w:val="19"/>
        </w:rPr>
        <w:t xml:space="preserve"> </w:t>
      </w:r>
      <w:r>
        <w:rPr>
          <w:w w:val="110"/>
          <w:sz w:val="19"/>
        </w:rPr>
        <w:t>it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more</w:t>
      </w:r>
      <w:r>
        <w:rPr>
          <w:spacing w:val="25"/>
          <w:w w:val="110"/>
          <w:sz w:val="19"/>
        </w:rPr>
        <w:t xml:space="preserve"> </w:t>
      </w:r>
      <w:r>
        <w:rPr>
          <w:w w:val="110"/>
          <w:sz w:val="19"/>
        </w:rPr>
        <w:t>difficult,</w:t>
      </w:r>
      <w:r>
        <w:rPr>
          <w:spacing w:val="20"/>
          <w:w w:val="110"/>
          <w:sz w:val="19"/>
        </w:rPr>
        <w:t xml:space="preserve"> </w:t>
      </w:r>
      <w:r>
        <w:rPr>
          <w:w w:val="110"/>
          <w:sz w:val="19"/>
        </w:rPr>
        <w:t>or</w:t>
      </w:r>
      <w:r>
        <w:rPr>
          <w:spacing w:val="36"/>
          <w:w w:val="110"/>
          <w:sz w:val="19"/>
        </w:rPr>
        <w:t xml:space="preserve"> </w:t>
      </w:r>
      <w:r>
        <w:rPr>
          <w:w w:val="110"/>
          <w:sz w:val="19"/>
        </w:rPr>
        <w:t>choosing</w:t>
      </w:r>
      <w:r>
        <w:rPr>
          <w:spacing w:val="26"/>
          <w:w w:val="110"/>
          <w:sz w:val="19"/>
        </w:rPr>
        <w:t xml:space="preserve"> </w:t>
      </w:r>
      <w:r>
        <w:rPr>
          <w:w w:val="110"/>
          <w:sz w:val="19"/>
        </w:rPr>
        <w:t>a piece</w:t>
      </w:r>
      <w:r>
        <w:rPr>
          <w:spacing w:val="24"/>
          <w:w w:val="110"/>
          <w:sz w:val="19"/>
        </w:rPr>
        <w:t xml:space="preserve"> </w:t>
      </w:r>
      <w:r>
        <w:rPr>
          <w:w w:val="110"/>
          <w:sz w:val="19"/>
        </w:rPr>
        <w:t>of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equipment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to allow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them to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complete a task</w:t>
      </w:r>
    </w:p>
    <w:p w14:paraId="270B3EC8" w14:textId="77777777" w:rsidR="006B5B3F" w:rsidRDefault="00443770">
      <w:pPr>
        <w:spacing w:before="5"/>
        <w:ind w:left="1144"/>
        <w:rPr>
          <w:sz w:val="19"/>
        </w:rPr>
      </w:pPr>
      <w:r>
        <w:rPr>
          <w:spacing w:val="-2"/>
          <w:w w:val="110"/>
          <w:sz w:val="19"/>
        </w:rPr>
        <w:t>successfully.</w:t>
      </w:r>
    </w:p>
    <w:sectPr w:rsidR="006B5B3F">
      <w:pgSz w:w="11900" w:h="16850"/>
      <w:pgMar w:top="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2066B"/>
    <w:multiLevelType w:val="hybridMultilevel"/>
    <w:tmpl w:val="BB042700"/>
    <w:lvl w:ilvl="0" w:tplc="7AE4E8BA">
      <w:numFmt w:val="bullet"/>
      <w:lvlText w:val=""/>
      <w:lvlJc w:val="left"/>
      <w:pPr>
        <w:ind w:left="497" w:hanging="3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BB2471C">
      <w:numFmt w:val="bullet"/>
      <w:lvlText w:val="•"/>
      <w:lvlJc w:val="left"/>
      <w:pPr>
        <w:ind w:left="1236" w:hanging="371"/>
      </w:pPr>
      <w:rPr>
        <w:rFonts w:hint="default"/>
        <w:lang w:val="en-US" w:eastAsia="en-US" w:bidi="ar-SA"/>
      </w:rPr>
    </w:lvl>
    <w:lvl w:ilvl="2" w:tplc="52EEF4AE">
      <w:numFmt w:val="bullet"/>
      <w:lvlText w:val="•"/>
      <w:lvlJc w:val="left"/>
      <w:pPr>
        <w:ind w:left="1972" w:hanging="371"/>
      </w:pPr>
      <w:rPr>
        <w:rFonts w:hint="default"/>
        <w:lang w:val="en-US" w:eastAsia="en-US" w:bidi="ar-SA"/>
      </w:rPr>
    </w:lvl>
    <w:lvl w:ilvl="3" w:tplc="7A463942">
      <w:numFmt w:val="bullet"/>
      <w:lvlText w:val="•"/>
      <w:lvlJc w:val="left"/>
      <w:pPr>
        <w:ind w:left="2708" w:hanging="371"/>
      </w:pPr>
      <w:rPr>
        <w:rFonts w:hint="default"/>
        <w:lang w:val="en-US" w:eastAsia="en-US" w:bidi="ar-SA"/>
      </w:rPr>
    </w:lvl>
    <w:lvl w:ilvl="4" w:tplc="041264C0">
      <w:numFmt w:val="bullet"/>
      <w:lvlText w:val="•"/>
      <w:lvlJc w:val="left"/>
      <w:pPr>
        <w:ind w:left="3444" w:hanging="371"/>
      </w:pPr>
      <w:rPr>
        <w:rFonts w:hint="default"/>
        <w:lang w:val="en-US" w:eastAsia="en-US" w:bidi="ar-SA"/>
      </w:rPr>
    </w:lvl>
    <w:lvl w:ilvl="5" w:tplc="A678E5D0">
      <w:numFmt w:val="bullet"/>
      <w:lvlText w:val="•"/>
      <w:lvlJc w:val="left"/>
      <w:pPr>
        <w:ind w:left="4180" w:hanging="371"/>
      </w:pPr>
      <w:rPr>
        <w:rFonts w:hint="default"/>
        <w:lang w:val="en-US" w:eastAsia="en-US" w:bidi="ar-SA"/>
      </w:rPr>
    </w:lvl>
    <w:lvl w:ilvl="6" w:tplc="EC728C7C">
      <w:numFmt w:val="bullet"/>
      <w:lvlText w:val="•"/>
      <w:lvlJc w:val="left"/>
      <w:pPr>
        <w:ind w:left="4916" w:hanging="371"/>
      </w:pPr>
      <w:rPr>
        <w:rFonts w:hint="default"/>
        <w:lang w:val="en-US" w:eastAsia="en-US" w:bidi="ar-SA"/>
      </w:rPr>
    </w:lvl>
    <w:lvl w:ilvl="7" w:tplc="05CCAFBC">
      <w:numFmt w:val="bullet"/>
      <w:lvlText w:val="•"/>
      <w:lvlJc w:val="left"/>
      <w:pPr>
        <w:ind w:left="5652" w:hanging="371"/>
      </w:pPr>
      <w:rPr>
        <w:rFonts w:hint="default"/>
        <w:lang w:val="en-US" w:eastAsia="en-US" w:bidi="ar-SA"/>
      </w:rPr>
    </w:lvl>
    <w:lvl w:ilvl="8" w:tplc="628E3D1C">
      <w:numFmt w:val="bullet"/>
      <w:lvlText w:val="•"/>
      <w:lvlJc w:val="left"/>
      <w:pPr>
        <w:ind w:left="6388" w:hanging="371"/>
      </w:pPr>
      <w:rPr>
        <w:rFonts w:hint="default"/>
        <w:lang w:val="en-US" w:eastAsia="en-US" w:bidi="ar-SA"/>
      </w:rPr>
    </w:lvl>
  </w:abstractNum>
  <w:abstractNum w:abstractNumId="1" w15:restartNumberingAfterBreak="0">
    <w:nsid w:val="18AF1F83"/>
    <w:multiLevelType w:val="hybridMultilevel"/>
    <w:tmpl w:val="18FE0F6A"/>
    <w:lvl w:ilvl="0" w:tplc="B058CA56">
      <w:numFmt w:val="bullet"/>
      <w:lvlText w:val=""/>
      <w:lvlJc w:val="left"/>
      <w:pPr>
        <w:ind w:left="488" w:hanging="3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1"/>
        <w:sz w:val="24"/>
        <w:szCs w:val="24"/>
        <w:lang w:val="en-US" w:eastAsia="en-US" w:bidi="ar-SA"/>
      </w:rPr>
    </w:lvl>
    <w:lvl w:ilvl="1" w:tplc="F76A41A8">
      <w:numFmt w:val="bullet"/>
      <w:lvlText w:val="•"/>
      <w:lvlJc w:val="left"/>
      <w:pPr>
        <w:ind w:left="1218" w:hanging="371"/>
      </w:pPr>
      <w:rPr>
        <w:rFonts w:hint="default"/>
        <w:lang w:val="en-US" w:eastAsia="en-US" w:bidi="ar-SA"/>
      </w:rPr>
    </w:lvl>
    <w:lvl w:ilvl="2" w:tplc="2E98F278">
      <w:numFmt w:val="bullet"/>
      <w:lvlText w:val="•"/>
      <w:lvlJc w:val="left"/>
      <w:pPr>
        <w:ind w:left="1956" w:hanging="371"/>
      </w:pPr>
      <w:rPr>
        <w:rFonts w:hint="default"/>
        <w:lang w:val="en-US" w:eastAsia="en-US" w:bidi="ar-SA"/>
      </w:rPr>
    </w:lvl>
    <w:lvl w:ilvl="3" w:tplc="779AF44A">
      <w:numFmt w:val="bullet"/>
      <w:lvlText w:val="•"/>
      <w:lvlJc w:val="left"/>
      <w:pPr>
        <w:ind w:left="2694" w:hanging="371"/>
      </w:pPr>
      <w:rPr>
        <w:rFonts w:hint="default"/>
        <w:lang w:val="en-US" w:eastAsia="en-US" w:bidi="ar-SA"/>
      </w:rPr>
    </w:lvl>
    <w:lvl w:ilvl="4" w:tplc="775ECBB6">
      <w:numFmt w:val="bullet"/>
      <w:lvlText w:val="•"/>
      <w:lvlJc w:val="left"/>
      <w:pPr>
        <w:ind w:left="3432" w:hanging="371"/>
      </w:pPr>
      <w:rPr>
        <w:rFonts w:hint="default"/>
        <w:lang w:val="en-US" w:eastAsia="en-US" w:bidi="ar-SA"/>
      </w:rPr>
    </w:lvl>
    <w:lvl w:ilvl="5" w:tplc="B622DBC0">
      <w:numFmt w:val="bullet"/>
      <w:lvlText w:val="•"/>
      <w:lvlJc w:val="left"/>
      <w:pPr>
        <w:ind w:left="4170" w:hanging="371"/>
      </w:pPr>
      <w:rPr>
        <w:rFonts w:hint="default"/>
        <w:lang w:val="en-US" w:eastAsia="en-US" w:bidi="ar-SA"/>
      </w:rPr>
    </w:lvl>
    <w:lvl w:ilvl="6" w:tplc="E30E2DB4">
      <w:numFmt w:val="bullet"/>
      <w:lvlText w:val="•"/>
      <w:lvlJc w:val="left"/>
      <w:pPr>
        <w:ind w:left="4908" w:hanging="371"/>
      </w:pPr>
      <w:rPr>
        <w:rFonts w:hint="default"/>
        <w:lang w:val="en-US" w:eastAsia="en-US" w:bidi="ar-SA"/>
      </w:rPr>
    </w:lvl>
    <w:lvl w:ilvl="7" w:tplc="BC0C9C5A">
      <w:numFmt w:val="bullet"/>
      <w:lvlText w:val="•"/>
      <w:lvlJc w:val="left"/>
      <w:pPr>
        <w:ind w:left="5646" w:hanging="371"/>
      </w:pPr>
      <w:rPr>
        <w:rFonts w:hint="default"/>
        <w:lang w:val="en-US" w:eastAsia="en-US" w:bidi="ar-SA"/>
      </w:rPr>
    </w:lvl>
    <w:lvl w:ilvl="8" w:tplc="D3363D44">
      <w:numFmt w:val="bullet"/>
      <w:lvlText w:val="•"/>
      <w:lvlJc w:val="left"/>
      <w:pPr>
        <w:ind w:left="6384" w:hanging="371"/>
      </w:pPr>
      <w:rPr>
        <w:rFonts w:hint="default"/>
        <w:lang w:val="en-US" w:eastAsia="en-US" w:bidi="ar-SA"/>
      </w:rPr>
    </w:lvl>
  </w:abstractNum>
  <w:abstractNum w:abstractNumId="2" w15:restartNumberingAfterBreak="0">
    <w:nsid w:val="3DD26FF6"/>
    <w:multiLevelType w:val="hybridMultilevel"/>
    <w:tmpl w:val="F7200CCA"/>
    <w:lvl w:ilvl="0" w:tplc="0ADE5300">
      <w:numFmt w:val="bullet"/>
      <w:lvlText w:val=""/>
      <w:lvlJc w:val="left"/>
      <w:pPr>
        <w:ind w:left="846" w:hanging="3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E9E5B3E">
      <w:numFmt w:val="bullet"/>
      <w:lvlText w:val="•"/>
      <w:lvlJc w:val="left"/>
      <w:pPr>
        <w:ind w:left="1542" w:hanging="369"/>
      </w:pPr>
      <w:rPr>
        <w:rFonts w:hint="default"/>
        <w:lang w:val="en-US" w:eastAsia="en-US" w:bidi="ar-SA"/>
      </w:rPr>
    </w:lvl>
    <w:lvl w:ilvl="2" w:tplc="C3D65C06">
      <w:numFmt w:val="bullet"/>
      <w:lvlText w:val="•"/>
      <w:lvlJc w:val="left"/>
      <w:pPr>
        <w:ind w:left="2244" w:hanging="369"/>
      </w:pPr>
      <w:rPr>
        <w:rFonts w:hint="default"/>
        <w:lang w:val="en-US" w:eastAsia="en-US" w:bidi="ar-SA"/>
      </w:rPr>
    </w:lvl>
    <w:lvl w:ilvl="3" w:tplc="BAE6927E">
      <w:numFmt w:val="bullet"/>
      <w:lvlText w:val="•"/>
      <w:lvlJc w:val="left"/>
      <w:pPr>
        <w:ind w:left="2946" w:hanging="369"/>
      </w:pPr>
      <w:rPr>
        <w:rFonts w:hint="default"/>
        <w:lang w:val="en-US" w:eastAsia="en-US" w:bidi="ar-SA"/>
      </w:rPr>
    </w:lvl>
    <w:lvl w:ilvl="4" w:tplc="7090B322">
      <w:numFmt w:val="bullet"/>
      <w:lvlText w:val="•"/>
      <w:lvlJc w:val="left"/>
      <w:pPr>
        <w:ind w:left="3648" w:hanging="369"/>
      </w:pPr>
      <w:rPr>
        <w:rFonts w:hint="default"/>
        <w:lang w:val="en-US" w:eastAsia="en-US" w:bidi="ar-SA"/>
      </w:rPr>
    </w:lvl>
    <w:lvl w:ilvl="5" w:tplc="9796C6FA">
      <w:numFmt w:val="bullet"/>
      <w:lvlText w:val="•"/>
      <w:lvlJc w:val="left"/>
      <w:pPr>
        <w:ind w:left="4350" w:hanging="369"/>
      </w:pPr>
      <w:rPr>
        <w:rFonts w:hint="default"/>
        <w:lang w:val="en-US" w:eastAsia="en-US" w:bidi="ar-SA"/>
      </w:rPr>
    </w:lvl>
    <w:lvl w:ilvl="6" w:tplc="F904AAA4">
      <w:numFmt w:val="bullet"/>
      <w:lvlText w:val="•"/>
      <w:lvlJc w:val="left"/>
      <w:pPr>
        <w:ind w:left="5052" w:hanging="369"/>
      </w:pPr>
      <w:rPr>
        <w:rFonts w:hint="default"/>
        <w:lang w:val="en-US" w:eastAsia="en-US" w:bidi="ar-SA"/>
      </w:rPr>
    </w:lvl>
    <w:lvl w:ilvl="7" w:tplc="BFBE9748">
      <w:numFmt w:val="bullet"/>
      <w:lvlText w:val="•"/>
      <w:lvlJc w:val="left"/>
      <w:pPr>
        <w:ind w:left="5754" w:hanging="369"/>
      </w:pPr>
      <w:rPr>
        <w:rFonts w:hint="default"/>
        <w:lang w:val="en-US" w:eastAsia="en-US" w:bidi="ar-SA"/>
      </w:rPr>
    </w:lvl>
    <w:lvl w:ilvl="8" w:tplc="54D2636A">
      <w:numFmt w:val="bullet"/>
      <w:lvlText w:val="•"/>
      <w:lvlJc w:val="left"/>
      <w:pPr>
        <w:ind w:left="6456" w:hanging="369"/>
      </w:pPr>
      <w:rPr>
        <w:rFonts w:hint="default"/>
        <w:lang w:val="en-US" w:eastAsia="en-US" w:bidi="ar-SA"/>
      </w:rPr>
    </w:lvl>
  </w:abstractNum>
  <w:abstractNum w:abstractNumId="3" w15:restartNumberingAfterBreak="0">
    <w:nsid w:val="46591678"/>
    <w:multiLevelType w:val="hybridMultilevel"/>
    <w:tmpl w:val="3E187430"/>
    <w:lvl w:ilvl="0" w:tplc="AE92964A">
      <w:numFmt w:val="bullet"/>
      <w:lvlText w:val=""/>
      <w:lvlJc w:val="left"/>
      <w:pPr>
        <w:ind w:left="488" w:hanging="386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94A6B4E">
      <w:numFmt w:val="bullet"/>
      <w:lvlText w:val="•"/>
      <w:lvlJc w:val="left"/>
      <w:pPr>
        <w:ind w:left="1218" w:hanging="386"/>
      </w:pPr>
      <w:rPr>
        <w:rFonts w:hint="default"/>
        <w:lang w:val="en-US" w:eastAsia="en-US" w:bidi="ar-SA"/>
      </w:rPr>
    </w:lvl>
    <w:lvl w:ilvl="2" w:tplc="222E936A">
      <w:numFmt w:val="bullet"/>
      <w:lvlText w:val="•"/>
      <w:lvlJc w:val="left"/>
      <w:pPr>
        <w:ind w:left="1956" w:hanging="386"/>
      </w:pPr>
      <w:rPr>
        <w:rFonts w:hint="default"/>
        <w:lang w:val="en-US" w:eastAsia="en-US" w:bidi="ar-SA"/>
      </w:rPr>
    </w:lvl>
    <w:lvl w:ilvl="3" w:tplc="B9D6BC76">
      <w:numFmt w:val="bullet"/>
      <w:lvlText w:val="•"/>
      <w:lvlJc w:val="left"/>
      <w:pPr>
        <w:ind w:left="2694" w:hanging="386"/>
      </w:pPr>
      <w:rPr>
        <w:rFonts w:hint="default"/>
        <w:lang w:val="en-US" w:eastAsia="en-US" w:bidi="ar-SA"/>
      </w:rPr>
    </w:lvl>
    <w:lvl w:ilvl="4" w:tplc="8E12B74C">
      <w:numFmt w:val="bullet"/>
      <w:lvlText w:val="•"/>
      <w:lvlJc w:val="left"/>
      <w:pPr>
        <w:ind w:left="3432" w:hanging="386"/>
      </w:pPr>
      <w:rPr>
        <w:rFonts w:hint="default"/>
        <w:lang w:val="en-US" w:eastAsia="en-US" w:bidi="ar-SA"/>
      </w:rPr>
    </w:lvl>
    <w:lvl w:ilvl="5" w:tplc="76AE8682">
      <w:numFmt w:val="bullet"/>
      <w:lvlText w:val="•"/>
      <w:lvlJc w:val="left"/>
      <w:pPr>
        <w:ind w:left="4170" w:hanging="386"/>
      </w:pPr>
      <w:rPr>
        <w:rFonts w:hint="default"/>
        <w:lang w:val="en-US" w:eastAsia="en-US" w:bidi="ar-SA"/>
      </w:rPr>
    </w:lvl>
    <w:lvl w:ilvl="6" w:tplc="A1B07BEA">
      <w:numFmt w:val="bullet"/>
      <w:lvlText w:val="•"/>
      <w:lvlJc w:val="left"/>
      <w:pPr>
        <w:ind w:left="4908" w:hanging="386"/>
      </w:pPr>
      <w:rPr>
        <w:rFonts w:hint="default"/>
        <w:lang w:val="en-US" w:eastAsia="en-US" w:bidi="ar-SA"/>
      </w:rPr>
    </w:lvl>
    <w:lvl w:ilvl="7" w:tplc="318405C4">
      <w:numFmt w:val="bullet"/>
      <w:lvlText w:val="•"/>
      <w:lvlJc w:val="left"/>
      <w:pPr>
        <w:ind w:left="5646" w:hanging="386"/>
      </w:pPr>
      <w:rPr>
        <w:rFonts w:hint="default"/>
        <w:lang w:val="en-US" w:eastAsia="en-US" w:bidi="ar-SA"/>
      </w:rPr>
    </w:lvl>
    <w:lvl w:ilvl="8" w:tplc="9BE673BE">
      <w:numFmt w:val="bullet"/>
      <w:lvlText w:val="•"/>
      <w:lvlJc w:val="left"/>
      <w:pPr>
        <w:ind w:left="6384" w:hanging="386"/>
      </w:pPr>
      <w:rPr>
        <w:rFonts w:hint="default"/>
        <w:lang w:val="en-US" w:eastAsia="en-US" w:bidi="ar-SA"/>
      </w:rPr>
    </w:lvl>
  </w:abstractNum>
  <w:abstractNum w:abstractNumId="4" w15:restartNumberingAfterBreak="0">
    <w:nsid w:val="520D13DC"/>
    <w:multiLevelType w:val="hybridMultilevel"/>
    <w:tmpl w:val="201E7A24"/>
    <w:lvl w:ilvl="0" w:tplc="4D0E9102">
      <w:numFmt w:val="bullet"/>
      <w:lvlText w:val=""/>
      <w:lvlJc w:val="left"/>
      <w:pPr>
        <w:ind w:left="488" w:hanging="38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A782D2B6">
      <w:numFmt w:val="bullet"/>
      <w:lvlText w:val="•"/>
      <w:lvlJc w:val="left"/>
      <w:pPr>
        <w:ind w:left="1218" w:hanging="381"/>
      </w:pPr>
      <w:rPr>
        <w:rFonts w:hint="default"/>
        <w:lang w:val="en-US" w:eastAsia="en-US" w:bidi="ar-SA"/>
      </w:rPr>
    </w:lvl>
    <w:lvl w:ilvl="2" w:tplc="208C19C0">
      <w:numFmt w:val="bullet"/>
      <w:lvlText w:val="•"/>
      <w:lvlJc w:val="left"/>
      <w:pPr>
        <w:ind w:left="1956" w:hanging="381"/>
      </w:pPr>
      <w:rPr>
        <w:rFonts w:hint="default"/>
        <w:lang w:val="en-US" w:eastAsia="en-US" w:bidi="ar-SA"/>
      </w:rPr>
    </w:lvl>
    <w:lvl w:ilvl="3" w:tplc="388E0EF2">
      <w:numFmt w:val="bullet"/>
      <w:lvlText w:val="•"/>
      <w:lvlJc w:val="left"/>
      <w:pPr>
        <w:ind w:left="2694" w:hanging="381"/>
      </w:pPr>
      <w:rPr>
        <w:rFonts w:hint="default"/>
        <w:lang w:val="en-US" w:eastAsia="en-US" w:bidi="ar-SA"/>
      </w:rPr>
    </w:lvl>
    <w:lvl w:ilvl="4" w:tplc="951E4D2A">
      <w:numFmt w:val="bullet"/>
      <w:lvlText w:val="•"/>
      <w:lvlJc w:val="left"/>
      <w:pPr>
        <w:ind w:left="3432" w:hanging="381"/>
      </w:pPr>
      <w:rPr>
        <w:rFonts w:hint="default"/>
        <w:lang w:val="en-US" w:eastAsia="en-US" w:bidi="ar-SA"/>
      </w:rPr>
    </w:lvl>
    <w:lvl w:ilvl="5" w:tplc="BC1E5960">
      <w:numFmt w:val="bullet"/>
      <w:lvlText w:val="•"/>
      <w:lvlJc w:val="left"/>
      <w:pPr>
        <w:ind w:left="4170" w:hanging="381"/>
      </w:pPr>
      <w:rPr>
        <w:rFonts w:hint="default"/>
        <w:lang w:val="en-US" w:eastAsia="en-US" w:bidi="ar-SA"/>
      </w:rPr>
    </w:lvl>
    <w:lvl w:ilvl="6" w:tplc="218C4A3E">
      <w:numFmt w:val="bullet"/>
      <w:lvlText w:val="•"/>
      <w:lvlJc w:val="left"/>
      <w:pPr>
        <w:ind w:left="4908" w:hanging="381"/>
      </w:pPr>
      <w:rPr>
        <w:rFonts w:hint="default"/>
        <w:lang w:val="en-US" w:eastAsia="en-US" w:bidi="ar-SA"/>
      </w:rPr>
    </w:lvl>
    <w:lvl w:ilvl="7" w:tplc="BD423D82">
      <w:numFmt w:val="bullet"/>
      <w:lvlText w:val="•"/>
      <w:lvlJc w:val="left"/>
      <w:pPr>
        <w:ind w:left="5646" w:hanging="381"/>
      </w:pPr>
      <w:rPr>
        <w:rFonts w:hint="default"/>
        <w:lang w:val="en-US" w:eastAsia="en-US" w:bidi="ar-SA"/>
      </w:rPr>
    </w:lvl>
    <w:lvl w:ilvl="8" w:tplc="1A8AA0B4">
      <w:numFmt w:val="bullet"/>
      <w:lvlText w:val="•"/>
      <w:lvlJc w:val="left"/>
      <w:pPr>
        <w:ind w:left="6384" w:hanging="381"/>
      </w:pPr>
      <w:rPr>
        <w:rFonts w:hint="default"/>
        <w:lang w:val="en-US" w:eastAsia="en-US" w:bidi="ar-SA"/>
      </w:rPr>
    </w:lvl>
  </w:abstractNum>
  <w:abstractNum w:abstractNumId="5" w15:restartNumberingAfterBreak="0">
    <w:nsid w:val="75687A97"/>
    <w:multiLevelType w:val="hybridMultilevel"/>
    <w:tmpl w:val="83BAFA4E"/>
    <w:lvl w:ilvl="0" w:tplc="2412212A">
      <w:numFmt w:val="bullet"/>
      <w:lvlText w:val=""/>
      <w:lvlJc w:val="left"/>
      <w:pPr>
        <w:ind w:left="1134" w:hanging="37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1D0D08A">
      <w:numFmt w:val="bullet"/>
      <w:lvlText w:val="•"/>
      <w:lvlJc w:val="left"/>
      <w:pPr>
        <w:ind w:left="2031" w:hanging="379"/>
      </w:pPr>
      <w:rPr>
        <w:rFonts w:hint="default"/>
        <w:lang w:val="en-US" w:eastAsia="en-US" w:bidi="ar-SA"/>
      </w:rPr>
    </w:lvl>
    <w:lvl w:ilvl="2" w:tplc="CCA42E08">
      <w:numFmt w:val="bullet"/>
      <w:lvlText w:val="•"/>
      <w:lvlJc w:val="left"/>
      <w:pPr>
        <w:ind w:left="2923" w:hanging="379"/>
      </w:pPr>
      <w:rPr>
        <w:rFonts w:hint="default"/>
        <w:lang w:val="en-US" w:eastAsia="en-US" w:bidi="ar-SA"/>
      </w:rPr>
    </w:lvl>
    <w:lvl w:ilvl="3" w:tplc="6B82D926">
      <w:numFmt w:val="bullet"/>
      <w:lvlText w:val="•"/>
      <w:lvlJc w:val="left"/>
      <w:pPr>
        <w:ind w:left="3815" w:hanging="379"/>
      </w:pPr>
      <w:rPr>
        <w:rFonts w:hint="default"/>
        <w:lang w:val="en-US" w:eastAsia="en-US" w:bidi="ar-SA"/>
      </w:rPr>
    </w:lvl>
    <w:lvl w:ilvl="4" w:tplc="156662E2">
      <w:numFmt w:val="bullet"/>
      <w:lvlText w:val="•"/>
      <w:lvlJc w:val="left"/>
      <w:pPr>
        <w:ind w:left="4707" w:hanging="379"/>
      </w:pPr>
      <w:rPr>
        <w:rFonts w:hint="default"/>
        <w:lang w:val="en-US" w:eastAsia="en-US" w:bidi="ar-SA"/>
      </w:rPr>
    </w:lvl>
    <w:lvl w:ilvl="5" w:tplc="DF208DC2">
      <w:numFmt w:val="bullet"/>
      <w:lvlText w:val="•"/>
      <w:lvlJc w:val="left"/>
      <w:pPr>
        <w:ind w:left="5599" w:hanging="379"/>
      </w:pPr>
      <w:rPr>
        <w:rFonts w:hint="default"/>
        <w:lang w:val="en-US" w:eastAsia="en-US" w:bidi="ar-SA"/>
      </w:rPr>
    </w:lvl>
    <w:lvl w:ilvl="6" w:tplc="CC2EBB4C">
      <w:numFmt w:val="bullet"/>
      <w:lvlText w:val="•"/>
      <w:lvlJc w:val="left"/>
      <w:pPr>
        <w:ind w:left="6490" w:hanging="379"/>
      </w:pPr>
      <w:rPr>
        <w:rFonts w:hint="default"/>
        <w:lang w:val="en-US" w:eastAsia="en-US" w:bidi="ar-SA"/>
      </w:rPr>
    </w:lvl>
    <w:lvl w:ilvl="7" w:tplc="F084B250">
      <w:numFmt w:val="bullet"/>
      <w:lvlText w:val="•"/>
      <w:lvlJc w:val="left"/>
      <w:pPr>
        <w:ind w:left="7382" w:hanging="379"/>
      </w:pPr>
      <w:rPr>
        <w:rFonts w:hint="default"/>
        <w:lang w:val="en-US" w:eastAsia="en-US" w:bidi="ar-SA"/>
      </w:rPr>
    </w:lvl>
    <w:lvl w:ilvl="8" w:tplc="43CC49C8">
      <w:numFmt w:val="bullet"/>
      <w:lvlText w:val="•"/>
      <w:lvlJc w:val="left"/>
      <w:pPr>
        <w:ind w:left="8274" w:hanging="379"/>
      </w:pPr>
      <w:rPr>
        <w:rFonts w:hint="default"/>
        <w:lang w:val="en-US" w:eastAsia="en-US" w:bidi="ar-SA"/>
      </w:rPr>
    </w:lvl>
  </w:abstractNum>
  <w:num w:numId="1" w16cid:durableId="2062974812">
    <w:abstractNumId w:val="5"/>
  </w:num>
  <w:num w:numId="2" w16cid:durableId="2051222490">
    <w:abstractNumId w:val="2"/>
  </w:num>
  <w:num w:numId="3" w16cid:durableId="715814724">
    <w:abstractNumId w:val="0"/>
  </w:num>
  <w:num w:numId="4" w16cid:durableId="43801422">
    <w:abstractNumId w:val="3"/>
  </w:num>
  <w:num w:numId="5" w16cid:durableId="1024670842">
    <w:abstractNumId w:val="1"/>
  </w:num>
  <w:num w:numId="6" w16cid:durableId="1005784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5B3F"/>
    <w:rsid w:val="001850DD"/>
    <w:rsid w:val="001B33B3"/>
    <w:rsid w:val="00443770"/>
    <w:rsid w:val="00511575"/>
    <w:rsid w:val="006B5B3F"/>
    <w:rsid w:val="00F07533"/>
    <w:rsid w:val="00FE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3E83"/>
  <w15:docId w15:val="{CFE8ADD2-56B0-4BC6-8143-F3EDC570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80"/>
      <w:ind w:left="58" w:right="2575" w:firstLine="15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spacing w:before="97"/>
      <w:ind w:left="68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1134" w:hanging="37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D124B-10A0-421B-9FD0-86FB7B8C7778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2.xml><?xml version="1.0" encoding="utf-8"?>
<ds:datastoreItem xmlns:ds="http://schemas.openxmlformats.org/officeDocument/2006/customXml" ds:itemID="{6BE177B7-22FA-4D17-878C-E0C67B3D82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F8CA-BA15-48C2-AECB-B3A2734C3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Leanne Oliver</cp:lastModifiedBy>
  <cp:revision>4</cp:revision>
  <dcterms:created xsi:type="dcterms:W3CDTF">2025-11-12T14:59:00Z</dcterms:created>
  <dcterms:modified xsi:type="dcterms:W3CDTF">2025-11-12T16:21:00Z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