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6FA29" w14:textId="0D5AE046" w:rsidR="008D10B4" w:rsidRDefault="00FE1163">
      <w:pPr>
        <w:pStyle w:val="BodyText"/>
        <w:spacing w:before="70" w:line="355" w:lineRule="auto"/>
        <w:ind w:left="64" w:right="3259" w:firstLine="9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4ECE95" wp14:editId="35ACA4B7">
            <wp:simplePos x="0" y="0"/>
            <wp:positionH relativeFrom="column">
              <wp:posOffset>5132705</wp:posOffset>
            </wp:positionH>
            <wp:positionV relativeFrom="paragraph">
              <wp:posOffset>50800</wp:posOffset>
            </wp:positionV>
            <wp:extent cx="1112520" cy="701040"/>
            <wp:effectExtent l="0" t="0" r="0" b="3810"/>
            <wp:wrapSquare wrapText="bothSides"/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w w:val="110"/>
        </w:rPr>
        <w:t>Adaptations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to remove potential barriers in the</w:t>
      </w:r>
      <w:r w:rsidR="00000000">
        <w:rPr>
          <w:spacing w:val="37"/>
          <w:w w:val="110"/>
        </w:rPr>
        <w:t xml:space="preserve"> </w:t>
      </w:r>
      <w:r w:rsidR="00000000">
        <w:rPr>
          <w:w w:val="110"/>
        </w:rPr>
        <w:t>curriculum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Subject: MFL</w:t>
      </w:r>
      <w:r>
        <w:rPr>
          <w:w w:val="110"/>
        </w:rPr>
        <w:t xml:space="preserve">                  </w:t>
      </w:r>
    </w:p>
    <w:p w14:paraId="0A46FA2A" w14:textId="77777777" w:rsidR="008D10B4" w:rsidRDefault="008D10B4">
      <w:pPr>
        <w:spacing w:before="31"/>
        <w:rPr>
          <w:b/>
          <w:sz w:val="20"/>
        </w:rPr>
      </w:pPr>
    </w:p>
    <w:tbl>
      <w:tblPr>
        <w:tblW w:w="0" w:type="auto"/>
        <w:tblInd w:w="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7881"/>
      </w:tblGrid>
      <w:tr w:rsidR="008D10B4" w14:paraId="0A46FA2D" w14:textId="77777777">
        <w:trPr>
          <w:trHeight w:val="729"/>
        </w:trPr>
        <w:tc>
          <w:tcPr>
            <w:tcW w:w="2058" w:type="dxa"/>
          </w:tcPr>
          <w:p w14:paraId="0A46FA2B" w14:textId="77777777" w:rsidR="008D10B4" w:rsidRDefault="00000000">
            <w:pPr>
              <w:pStyle w:val="TableParagraph"/>
              <w:spacing w:before="67"/>
              <w:ind w:left="152" w:firstLine="0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Potential</w:t>
            </w:r>
            <w:r>
              <w:rPr>
                <w:b/>
                <w:spacing w:val="6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  <w:tc>
          <w:tcPr>
            <w:tcW w:w="7881" w:type="dxa"/>
          </w:tcPr>
          <w:p w14:paraId="0A46FA2C" w14:textId="77777777" w:rsidR="008D10B4" w:rsidRDefault="00000000">
            <w:pPr>
              <w:pStyle w:val="TableParagraph"/>
              <w:ind w:left="160" w:firstLine="0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Strategies</w:t>
            </w:r>
            <w:r>
              <w:rPr>
                <w:b/>
                <w:spacing w:val="14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to</w:t>
            </w:r>
            <w:r>
              <w:rPr>
                <w:b/>
                <w:spacing w:val="7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overcome</w:t>
            </w:r>
            <w:r>
              <w:rPr>
                <w:b/>
                <w:spacing w:val="13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</w:tr>
      <w:tr w:rsidR="008D10B4" w14:paraId="0A46FA32" w14:textId="77777777">
        <w:trPr>
          <w:trHeight w:val="1815"/>
        </w:trPr>
        <w:tc>
          <w:tcPr>
            <w:tcW w:w="2058" w:type="dxa"/>
          </w:tcPr>
          <w:p w14:paraId="0A46FA2E" w14:textId="77777777" w:rsidR="008D10B4" w:rsidRDefault="00000000">
            <w:pPr>
              <w:pStyle w:val="TableParagraph"/>
              <w:spacing w:before="47" w:line="352" w:lineRule="auto"/>
              <w:ind w:left="154" w:hanging="3"/>
              <w:rPr>
                <w:sz w:val="21"/>
              </w:rPr>
            </w:pPr>
            <w:r>
              <w:rPr>
                <w:w w:val="120"/>
                <w:sz w:val="21"/>
              </w:rPr>
              <w:t xml:space="preserve">Difficulty with </w:t>
            </w:r>
            <w:r>
              <w:rPr>
                <w:spacing w:val="-2"/>
                <w:w w:val="120"/>
                <w:sz w:val="21"/>
              </w:rPr>
              <w:t xml:space="preserve">recording </w:t>
            </w:r>
            <w:r>
              <w:rPr>
                <w:w w:val="120"/>
                <w:sz w:val="21"/>
              </w:rPr>
              <w:t xml:space="preserve">information or </w:t>
            </w:r>
            <w:r>
              <w:rPr>
                <w:w w:val="115"/>
                <w:sz w:val="21"/>
              </w:rPr>
              <w:t>literacy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barriers</w:t>
            </w:r>
          </w:p>
        </w:tc>
        <w:tc>
          <w:tcPr>
            <w:tcW w:w="7881" w:type="dxa"/>
          </w:tcPr>
          <w:p w14:paraId="0A46FA2F" w14:textId="77777777" w:rsidR="008D10B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06"/>
                <w:tab w:val="left" w:pos="409"/>
              </w:tabs>
              <w:spacing w:before="47" w:line="326" w:lineRule="auto"/>
              <w:ind w:right="570" w:hanging="372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Use alternatives to written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recording,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e.g.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scribing, videos, voice </w:t>
            </w:r>
            <w:r>
              <w:rPr>
                <w:spacing w:val="-2"/>
                <w:w w:val="115"/>
                <w:sz w:val="21"/>
              </w:rPr>
              <w:t>recordings</w:t>
            </w:r>
          </w:p>
          <w:p w14:paraId="0A46FA30" w14:textId="77777777" w:rsidR="008D10B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06"/>
                <w:tab w:val="left" w:pos="419"/>
              </w:tabs>
              <w:spacing w:line="388" w:lineRule="auto"/>
              <w:ind w:left="419" w:right="814" w:hanging="383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Provide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word bank, picture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cards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and/or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vocabulary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learners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 point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refer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</w:p>
          <w:p w14:paraId="0A46FA31" w14:textId="77777777" w:rsidR="008D10B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13"/>
              </w:tabs>
              <w:spacing w:before="0" w:line="194" w:lineRule="exact"/>
              <w:ind w:left="413" w:hanging="37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Sentence</w:t>
            </w:r>
            <w:r>
              <w:rPr>
                <w:spacing w:val="7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stems</w:t>
            </w:r>
          </w:p>
        </w:tc>
      </w:tr>
      <w:tr w:rsidR="008D10B4" w14:paraId="0A46FA3B" w14:textId="77777777">
        <w:trPr>
          <w:trHeight w:val="2873"/>
        </w:trPr>
        <w:tc>
          <w:tcPr>
            <w:tcW w:w="2058" w:type="dxa"/>
          </w:tcPr>
          <w:p w14:paraId="0A46FA33" w14:textId="77777777" w:rsidR="008D10B4" w:rsidRDefault="00000000">
            <w:pPr>
              <w:pStyle w:val="TableParagraph"/>
              <w:spacing w:line="352" w:lineRule="auto"/>
              <w:ind w:left="154" w:hanging="3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with </w:t>
            </w:r>
            <w:r>
              <w:rPr>
                <w:spacing w:val="-2"/>
                <w:w w:val="115"/>
                <w:sz w:val="21"/>
              </w:rPr>
              <w:t>retaining vocabulary</w:t>
            </w:r>
          </w:p>
        </w:tc>
        <w:tc>
          <w:tcPr>
            <w:tcW w:w="7881" w:type="dxa"/>
          </w:tcPr>
          <w:p w14:paraId="0A46FA34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</w:tabs>
              <w:spacing w:before="76"/>
              <w:ind w:left="40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prompts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direct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children</w:t>
            </w:r>
          </w:p>
          <w:p w14:paraId="0A46FA35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</w:tabs>
              <w:spacing w:before="101"/>
              <w:ind w:left="40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actions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help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remember</w:t>
            </w:r>
          </w:p>
          <w:p w14:paraId="0A46FA36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</w:tabs>
              <w:spacing w:before="101"/>
              <w:ind w:left="40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Display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images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words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English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Spanish</w:t>
            </w:r>
          </w:p>
          <w:p w14:paraId="0A46FA37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11"/>
              </w:tabs>
              <w:spacing w:before="87"/>
              <w:ind w:left="411" w:hanging="374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two</w:t>
            </w:r>
            <w:r>
              <w:rPr>
                <w:spacing w:val="5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instructions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at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time</w:t>
            </w:r>
          </w:p>
          <w:p w14:paraId="0A46FA38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  <w:tab w:val="left" w:pos="415"/>
              </w:tabs>
              <w:spacing w:before="87" w:line="331" w:lineRule="auto"/>
              <w:ind w:right="934" w:hanging="378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Pre-teach key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vocabulary, then ensure consistently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used and embedded and applied</w:t>
            </w:r>
          </w:p>
          <w:p w14:paraId="0A46FA39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</w:tabs>
              <w:spacing w:before="18"/>
              <w:ind w:left="40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Retrieval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practice</w:t>
            </w:r>
          </w:p>
          <w:p w14:paraId="0A46FA3A" w14:textId="77777777" w:rsidR="008D10B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6"/>
              </w:tabs>
              <w:spacing w:before="86"/>
              <w:ind w:left="40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voice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recordings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photos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reinforce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vocabulary</w:t>
            </w:r>
          </w:p>
        </w:tc>
      </w:tr>
      <w:tr w:rsidR="008D10B4" w14:paraId="0A46FA40" w14:textId="77777777">
        <w:trPr>
          <w:trHeight w:val="1195"/>
        </w:trPr>
        <w:tc>
          <w:tcPr>
            <w:tcW w:w="2058" w:type="dxa"/>
          </w:tcPr>
          <w:p w14:paraId="0A46FA3C" w14:textId="77777777" w:rsidR="008D10B4" w:rsidRDefault="00000000">
            <w:pPr>
              <w:pStyle w:val="TableParagraph"/>
              <w:spacing w:before="86"/>
              <w:ind w:left="151" w:firstLine="0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Reading</w:t>
            </w:r>
          </w:p>
        </w:tc>
        <w:tc>
          <w:tcPr>
            <w:tcW w:w="7881" w:type="dxa"/>
          </w:tcPr>
          <w:p w14:paraId="0A46FA3D" w14:textId="77777777" w:rsidR="008D10B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06"/>
              </w:tabs>
              <w:spacing w:before="81"/>
              <w:rPr>
                <w:sz w:val="21"/>
              </w:rPr>
            </w:pPr>
            <w:r>
              <w:rPr>
                <w:w w:val="110"/>
                <w:sz w:val="21"/>
              </w:rPr>
              <w:t>Reading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peer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who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read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them</w:t>
            </w:r>
          </w:p>
          <w:p w14:paraId="0A46FA3E" w14:textId="77777777" w:rsidR="008D10B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before="154"/>
              <w:ind w:left="466" w:hanging="429"/>
              <w:rPr>
                <w:sz w:val="21"/>
              </w:rPr>
            </w:pPr>
            <w:r>
              <w:rPr>
                <w:w w:val="115"/>
                <w:sz w:val="21"/>
              </w:rPr>
              <w:t>Adult</w:t>
            </w:r>
            <w:r>
              <w:rPr>
                <w:spacing w:val="2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2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reading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elements</w:t>
            </w:r>
          </w:p>
          <w:p w14:paraId="0A46FA3F" w14:textId="77777777" w:rsidR="008D10B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spacing w:before="155"/>
              <w:ind w:left="450" w:hanging="413"/>
              <w:rPr>
                <w:sz w:val="21"/>
              </w:rPr>
            </w:pPr>
            <w:r>
              <w:rPr>
                <w:w w:val="110"/>
                <w:sz w:val="21"/>
              </w:rPr>
              <w:t>Make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phonics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mats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available</w:t>
            </w:r>
          </w:p>
        </w:tc>
      </w:tr>
      <w:tr w:rsidR="008D10B4" w14:paraId="0A46FA44" w14:textId="77777777">
        <w:trPr>
          <w:trHeight w:val="1244"/>
        </w:trPr>
        <w:tc>
          <w:tcPr>
            <w:tcW w:w="2058" w:type="dxa"/>
          </w:tcPr>
          <w:p w14:paraId="0A46FA41" w14:textId="77777777" w:rsidR="008D10B4" w:rsidRDefault="00000000">
            <w:pPr>
              <w:pStyle w:val="TableParagraph"/>
              <w:spacing w:before="81" w:line="348" w:lineRule="auto"/>
              <w:ind w:left="160" w:hanging="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Processing </w:t>
            </w:r>
            <w:r>
              <w:rPr>
                <w:spacing w:val="-2"/>
                <w:w w:val="110"/>
                <w:sz w:val="21"/>
              </w:rPr>
              <w:t>questions</w:t>
            </w:r>
          </w:p>
        </w:tc>
        <w:tc>
          <w:tcPr>
            <w:tcW w:w="7881" w:type="dxa"/>
          </w:tcPr>
          <w:p w14:paraId="0A46FA42" w14:textId="77777777" w:rsidR="008D10B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  <w:tab w:val="left" w:pos="466"/>
              </w:tabs>
              <w:spacing w:before="76" w:line="422" w:lineRule="auto"/>
              <w:ind w:right="476" w:hanging="370"/>
              <w:rPr>
                <w:sz w:val="21"/>
              </w:rPr>
            </w:pPr>
            <w:r>
              <w:rPr>
                <w:w w:val="115"/>
                <w:sz w:val="21"/>
              </w:rPr>
              <w:t>Pupils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given</w:t>
            </w:r>
            <w:r>
              <w:rPr>
                <w:spacing w:val="-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opportunities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discuss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answers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questions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 pairs, before the teacher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requests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verbal answers</w:t>
            </w:r>
          </w:p>
          <w:p w14:paraId="0A46FA43" w14:textId="77777777" w:rsidR="008D10B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before="8"/>
              <w:ind w:left="464"/>
              <w:rPr>
                <w:sz w:val="21"/>
              </w:rPr>
            </w:pPr>
            <w:r>
              <w:rPr>
                <w:w w:val="110"/>
                <w:sz w:val="21"/>
              </w:rPr>
              <w:t>Prepare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contribute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feedback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sessions,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prompts</w:t>
            </w:r>
          </w:p>
        </w:tc>
      </w:tr>
      <w:tr w:rsidR="008D10B4" w14:paraId="0A46FA4C" w14:textId="77777777">
        <w:trPr>
          <w:trHeight w:val="3805"/>
        </w:trPr>
        <w:tc>
          <w:tcPr>
            <w:tcW w:w="2058" w:type="dxa"/>
          </w:tcPr>
          <w:p w14:paraId="0A46FA45" w14:textId="77777777" w:rsidR="008D10B4" w:rsidRDefault="00000000">
            <w:pPr>
              <w:pStyle w:val="TableParagraph"/>
              <w:spacing w:before="81" w:line="345" w:lineRule="auto"/>
              <w:ind w:left="154" w:right="564" w:firstLine="11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-1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and </w:t>
            </w:r>
            <w:r>
              <w:rPr>
                <w:spacing w:val="-2"/>
                <w:w w:val="110"/>
                <w:sz w:val="21"/>
              </w:rPr>
              <w:t>long-term memory</w:t>
            </w:r>
          </w:p>
        </w:tc>
        <w:tc>
          <w:tcPr>
            <w:tcW w:w="7881" w:type="dxa"/>
          </w:tcPr>
          <w:p w14:paraId="0A46FA46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3"/>
                <w:tab w:val="left" w:pos="466"/>
              </w:tabs>
              <w:spacing w:before="76" w:line="417" w:lineRule="auto"/>
              <w:ind w:right="500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Reduce the</w:t>
            </w:r>
            <w:r>
              <w:rPr>
                <w:spacing w:val="3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amount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 material to be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remembered and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display important information on the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board for</w:t>
            </w:r>
            <w:r>
              <w:rPr>
                <w:spacing w:val="3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children to ref</w:t>
            </w:r>
            <w:r>
              <w:rPr>
                <w:spacing w:val="-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er back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</w:p>
          <w:p w14:paraId="0A46FA47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77"/>
              </w:tabs>
              <w:spacing w:before="20"/>
              <w:ind w:left="477" w:hanging="380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Word</w:t>
            </w:r>
            <w:r>
              <w:rPr>
                <w:spacing w:val="1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mats</w:t>
            </w:r>
            <w:r>
              <w:rPr>
                <w:spacing w:val="3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with</w:t>
            </w:r>
            <w:r>
              <w:rPr>
                <w:spacing w:val="-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images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5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support</w:t>
            </w:r>
            <w:r>
              <w:rPr>
                <w:spacing w:val="4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with</w:t>
            </w:r>
            <w:r>
              <w:rPr>
                <w:spacing w:val="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recalling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key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vocabulary</w:t>
            </w:r>
          </w:p>
          <w:p w14:paraId="0A46FA48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3"/>
              </w:tabs>
              <w:spacing w:before="152"/>
              <w:ind w:left="463" w:hanging="36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Retrieval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practice</w:t>
            </w:r>
          </w:p>
          <w:p w14:paraId="0A46FA49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3"/>
              </w:tabs>
              <w:spacing w:before="153"/>
              <w:ind w:left="463" w:hanging="366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Use</w:t>
            </w:r>
            <w:r>
              <w:rPr>
                <w:spacing w:val="-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of</w:t>
            </w:r>
            <w:r>
              <w:rPr>
                <w:spacing w:val="2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memory</w:t>
            </w:r>
            <w:r>
              <w:rPr>
                <w:spacing w:val="1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aids-</w:t>
            </w:r>
            <w:r>
              <w:rPr>
                <w:spacing w:val="-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posters,</w:t>
            </w:r>
            <w:r>
              <w:rPr>
                <w:spacing w:val="-1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pictures,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word</w:t>
            </w:r>
            <w:r>
              <w:rPr>
                <w:spacing w:val="-10"/>
                <w:w w:val="115"/>
                <w:position w:val="2"/>
                <w:sz w:val="21"/>
              </w:rPr>
              <w:t xml:space="preserve"> </w:t>
            </w:r>
            <w:r>
              <w:rPr>
                <w:spacing w:val="-4"/>
                <w:w w:val="115"/>
                <w:position w:val="2"/>
                <w:sz w:val="21"/>
              </w:rPr>
              <w:t>banks</w:t>
            </w:r>
          </w:p>
          <w:p w14:paraId="0A46FA4A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0"/>
                <w:tab w:val="left" w:pos="471"/>
              </w:tabs>
              <w:spacing w:before="155" w:line="429" w:lineRule="auto"/>
              <w:ind w:left="471" w:right="282" w:hanging="374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I do,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we do, you.</w:t>
            </w:r>
            <w:r>
              <w:rPr>
                <w:spacing w:val="-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Ensure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we spend the</w:t>
            </w:r>
            <w:r>
              <w:rPr>
                <w:spacing w:val="3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most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amount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of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time on the </w:t>
            </w:r>
            <w:r>
              <w:rPr>
                <w:w w:val="110"/>
                <w:sz w:val="21"/>
              </w:rPr>
              <w:t>'we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do'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 check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child/ren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know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-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use </w:t>
            </w:r>
            <w:proofErr w:type="spellStart"/>
            <w:r>
              <w:rPr>
                <w:spacing w:val="-2"/>
                <w:w w:val="110"/>
                <w:sz w:val="21"/>
              </w:rPr>
              <w:t>visualiser</w:t>
            </w:r>
            <w:proofErr w:type="spellEnd"/>
            <w:r>
              <w:rPr>
                <w:spacing w:val="-2"/>
                <w:w w:val="110"/>
                <w:sz w:val="21"/>
              </w:rPr>
              <w:t>.</w:t>
            </w:r>
          </w:p>
          <w:p w14:paraId="0A46FA4B" w14:textId="77777777" w:rsidR="008D10B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spacing w:before="1"/>
              <w:ind w:left="465" w:hanging="368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Keep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instructions</w:t>
            </w:r>
            <w:r>
              <w:rPr>
                <w:spacing w:val="4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short</w:t>
            </w:r>
            <w:r>
              <w:rPr>
                <w:spacing w:val="3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visual</w:t>
            </w:r>
            <w:r>
              <w:rPr>
                <w:spacing w:val="14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prompts</w:t>
            </w:r>
          </w:p>
        </w:tc>
      </w:tr>
      <w:tr w:rsidR="008D10B4" w14:paraId="0A46FA51" w14:textId="77777777">
        <w:trPr>
          <w:trHeight w:val="2435"/>
        </w:trPr>
        <w:tc>
          <w:tcPr>
            <w:tcW w:w="2058" w:type="dxa"/>
          </w:tcPr>
          <w:p w14:paraId="0A46FA4D" w14:textId="77777777" w:rsidR="008D10B4" w:rsidRDefault="00000000">
            <w:pPr>
              <w:pStyle w:val="TableParagraph"/>
              <w:spacing w:before="52" w:line="352" w:lineRule="auto"/>
              <w:ind w:left="166" w:firstLine="2"/>
              <w:rPr>
                <w:sz w:val="21"/>
              </w:rPr>
            </w:pPr>
            <w:r>
              <w:rPr>
                <w:w w:val="110"/>
                <w:sz w:val="21"/>
              </w:rPr>
              <w:t xml:space="preserve">Attention and </w:t>
            </w:r>
            <w:r>
              <w:rPr>
                <w:spacing w:val="-2"/>
                <w:w w:val="110"/>
                <w:sz w:val="21"/>
              </w:rPr>
              <w:t>focusing</w:t>
            </w:r>
          </w:p>
        </w:tc>
        <w:tc>
          <w:tcPr>
            <w:tcW w:w="7881" w:type="dxa"/>
          </w:tcPr>
          <w:p w14:paraId="0A46FA4E" w14:textId="77777777" w:rsidR="008D10B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4"/>
              </w:tabs>
              <w:spacing w:before="49" w:line="424" w:lineRule="auto"/>
              <w:ind w:right="1213" w:hanging="377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>Create a working classroom environment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that is calm and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simple </w:t>
            </w:r>
            <w:proofErr w:type="spellStart"/>
            <w:r>
              <w:rPr>
                <w:w w:val="110"/>
                <w:sz w:val="21"/>
              </w:rPr>
              <w:t>e.g</w:t>
            </w:r>
            <w:proofErr w:type="spellEnd"/>
            <w:r>
              <w:rPr>
                <w:w w:val="110"/>
                <w:sz w:val="21"/>
              </w:rPr>
              <w:t xml:space="preserve"> clear routines, </w:t>
            </w:r>
            <w:proofErr w:type="spellStart"/>
            <w:r>
              <w:rPr>
                <w:w w:val="110"/>
                <w:sz w:val="21"/>
              </w:rPr>
              <w:t>organised</w:t>
            </w:r>
            <w:proofErr w:type="spellEnd"/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workspace</w:t>
            </w:r>
          </w:p>
          <w:p w14:paraId="0A46FA4F" w14:textId="77777777" w:rsidR="008D10B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3"/>
                <w:tab w:val="left" w:pos="472"/>
              </w:tabs>
              <w:spacing w:before="16" w:line="427" w:lineRule="auto"/>
              <w:ind w:left="472" w:right="823" w:hanging="375"/>
              <w:rPr>
                <w:sz w:val="21"/>
              </w:rPr>
            </w:pPr>
            <w:r>
              <w:rPr>
                <w:w w:val="110"/>
                <w:position w:val="1"/>
                <w:sz w:val="21"/>
              </w:rPr>
              <w:t>Use</w:t>
            </w:r>
            <w:r>
              <w:rPr>
                <w:spacing w:val="25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preferential</w:t>
            </w:r>
            <w:r>
              <w:rPr>
                <w:spacing w:val="40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seating</w:t>
            </w:r>
            <w:r>
              <w:rPr>
                <w:spacing w:val="31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and proximity</w:t>
            </w:r>
            <w:r>
              <w:rPr>
                <w:spacing w:val="40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to</w:t>
            </w:r>
            <w:r>
              <w:rPr>
                <w:spacing w:val="3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engage</w:t>
            </w:r>
            <w:r>
              <w:rPr>
                <w:spacing w:val="40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all</w:t>
            </w:r>
            <w:r>
              <w:rPr>
                <w:spacing w:val="40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children-</w:t>
            </w:r>
            <w:r>
              <w:rPr>
                <w:w w:val="110"/>
                <w:sz w:val="21"/>
              </w:rPr>
              <w:t>can you access target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children?</w:t>
            </w:r>
          </w:p>
          <w:p w14:paraId="0A46FA50" w14:textId="77777777" w:rsidR="008D10B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before="10"/>
              <w:ind w:left="464" w:hanging="367"/>
              <w:rPr>
                <w:position w:val="1"/>
                <w:sz w:val="21"/>
              </w:rPr>
            </w:pPr>
            <w:r>
              <w:rPr>
                <w:w w:val="110"/>
                <w:position w:val="1"/>
                <w:sz w:val="21"/>
              </w:rPr>
              <w:t>Plan</w:t>
            </w:r>
            <w:r>
              <w:rPr>
                <w:spacing w:val="12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movement</w:t>
            </w:r>
            <w:r>
              <w:rPr>
                <w:spacing w:val="3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breaks</w:t>
            </w:r>
            <w:r>
              <w:rPr>
                <w:spacing w:val="25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and</w:t>
            </w:r>
            <w:r>
              <w:rPr>
                <w:spacing w:val="1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classroom</w:t>
            </w:r>
            <w:r>
              <w:rPr>
                <w:spacing w:val="30"/>
                <w:w w:val="110"/>
                <w:position w:val="1"/>
                <w:sz w:val="21"/>
              </w:rPr>
              <w:t xml:space="preserve"> </w:t>
            </w:r>
            <w:r>
              <w:rPr>
                <w:spacing w:val="-4"/>
                <w:w w:val="110"/>
                <w:position w:val="1"/>
                <w:sz w:val="21"/>
              </w:rPr>
              <w:t>jobs</w:t>
            </w:r>
          </w:p>
        </w:tc>
      </w:tr>
    </w:tbl>
    <w:p w14:paraId="0A46FA52" w14:textId="77777777" w:rsidR="008D10B4" w:rsidRDefault="008D10B4">
      <w:pPr>
        <w:pStyle w:val="TableParagraph"/>
        <w:rPr>
          <w:position w:val="1"/>
          <w:sz w:val="21"/>
        </w:rPr>
        <w:sectPr w:rsidR="008D10B4">
          <w:type w:val="continuous"/>
          <w:pgSz w:w="11930" w:h="16850"/>
          <w:pgMar w:top="940" w:right="708" w:bottom="0" w:left="1133" w:header="720" w:footer="720" w:gutter="0"/>
          <w:cols w:space="720"/>
        </w:sectPr>
      </w:pPr>
    </w:p>
    <w:tbl>
      <w:tblPr>
        <w:tblW w:w="0" w:type="auto"/>
        <w:tblInd w:w="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7881"/>
      </w:tblGrid>
      <w:tr w:rsidR="008D10B4" w14:paraId="0A46FA57" w14:textId="77777777">
        <w:trPr>
          <w:trHeight w:val="2428"/>
        </w:trPr>
        <w:tc>
          <w:tcPr>
            <w:tcW w:w="2058" w:type="dxa"/>
            <w:tcBorders>
              <w:top w:val="nil"/>
              <w:bottom w:val="single" w:sz="18" w:space="0" w:color="000000"/>
            </w:tcBorders>
          </w:tcPr>
          <w:p w14:paraId="0A46FA53" w14:textId="77777777" w:rsidR="008D10B4" w:rsidRDefault="008D10B4">
            <w:pPr>
              <w:pStyle w:val="TableParagraph"/>
              <w:spacing w:before="0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single" w:sz="18" w:space="0" w:color="000000"/>
            </w:tcBorders>
          </w:tcPr>
          <w:p w14:paraId="0A46FA54" w14:textId="77777777" w:rsidR="008D10B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3"/>
              </w:tabs>
              <w:spacing w:before="95"/>
              <w:ind w:left="463" w:hanging="366"/>
              <w:rPr>
                <w:sz w:val="21"/>
              </w:rPr>
            </w:pPr>
            <w:r>
              <w:rPr>
                <w:w w:val="105"/>
                <w:sz w:val="21"/>
              </w:rPr>
              <w:t>Reduce</w:t>
            </w:r>
            <w:r>
              <w:rPr>
                <w:spacing w:val="3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4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</w:t>
            </w:r>
            <w:r>
              <w:rPr>
                <w:spacing w:val="2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do</w:t>
            </w:r>
            <w:r>
              <w:rPr>
                <w:spacing w:val="3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and</w:t>
            </w:r>
            <w:r>
              <w:rPr>
                <w:spacing w:val="2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more</w:t>
            </w:r>
            <w:r>
              <w:rPr>
                <w:spacing w:val="3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focus</w:t>
            </w:r>
            <w:r>
              <w:rPr>
                <w:spacing w:val="38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on</w:t>
            </w:r>
            <w:r>
              <w:rPr>
                <w:spacing w:val="2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6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we</w:t>
            </w:r>
            <w:r>
              <w:rPr>
                <w:spacing w:val="36"/>
                <w:w w:val="105"/>
                <w:sz w:val="21"/>
              </w:rPr>
              <w:t xml:space="preserve"> </w:t>
            </w:r>
            <w:r>
              <w:rPr>
                <w:spacing w:val="-7"/>
                <w:w w:val="105"/>
                <w:sz w:val="21"/>
              </w:rPr>
              <w:t>do</w:t>
            </w:r>
          </w:p>
          <w:p w14:paraId="0A46FA55" w14:textId="77777777" w:rsidR="008D10B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3"/>
              </w:tabs>
              <w:spacing w:before="140"/>
              <w:ind w:left="463" w:hanging="366"/>
              <w:rPr>
                <w:sz w:val="21"/>
              </w:rPr>
            </w:pPr>
            <w:r>
              <w:rPr>
                <w:w w:val="115"/>
                <w:sz w:val="21"/>
              </w:rPr>
              <w:t>Reduce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cognitive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overload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limit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teacher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spacing w:val="-4"/>
                <w:w w:val="115"/>
                <w:sz w:val="21"/>
              </w:rPr>
              <w:t>talk</w:t>
            </w:r>
          </w:p>
          <w:p w14:paraId="0A46FA56" w14:textId="77777777" w:rsidR="008D10B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before="144"/>
              <w:rPr>
                <w:sz w:val="21"/>
              </w:rPr>
            </w:pPr>
            <w:r>
              <w:rPr>
                <w:w w:val="110"/>
                <w:sz w:val="21"/>
              </w:rPr>
              <w:t>Practical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engaging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1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opportunities</w:t>
            </w:r>
          </w:p>
        </w:tc>
      </w:tr>
      <w:tr w:rsidR="008D10B4" w14:paraId="0A46FA5D" w14:textId="77777777">
        <w:trPr>
          <w:trHeight w:val="1707"/>
        </w:trPr>
        <w:tc>
          <w:tcPr>
            <w:tcW w:w="2058" w:type="dxa"/>
            <w:tcBorders>
              <w:top w:val="single" w:sz="18" w:space="0" w:color="000000"/>
            </w:tcBorders>
          </w:tcPr>
          <w:p w14:paraId="0A46FA58" w14:textId="77777777" w:rsidR="008D10B4" w:rsidRDefault="00000000">
            <w:pPr>
              <w:pStyle w:val="TableParagraph"/>
              <w:spacing w:before="0" w:line="223" w:lineRule="exact"/>
              <w:ind w:left="151" w:firstLine="0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Pronunciation</w:t>
            </w:r>
          </w:p>
        </w:tc>
        <w:tc>
          <w:tcPr>
            <w:tcW w:w="7881" w:type="dxa"/>
            <w:tcBorders>
              <w:top w:val="single" w:sz="18" w:space="0" w:color="000000"/>
            </w:tcBorders>
          </w:tcPr>
          <w:p w14:paraId="0A46FA59" w14:textId="77777777" w:rsidR="008D10B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before="5" w:line="213" w:lineRule="auto"/>
              <w:ind w:right="493" w:hanging="370"/>
              <w:rPr>
                <w:sz w:val="21"/>
              </w:rPr>
            </w:pPr>
            <w:r>
              <w:rPr>
                <w:w w:val="110"/>
                <w:sz w:val="21"/>
              </w:rPr>
              <w:t>Language Angels interactive resources and videos to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share good </w:t>
            </w:r>
            <w:r>
              <w:rPr>
                <w:spacing w:val="-2"/>
                <w:w w:val="110"/>
                <w:sz w:val="21"/>
              </w:rPr>
              <w:t>pronunciation</w:t>
            </w:r>
          </w:p>
          <w:p w14:paraId="0A46FA5A" w14:textId="77777777" w:rsidR="008D10B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3"/>
              </w:tabs>
              <w:spacing w:before="125"/>
              <w:ind w:left="463" w:hanging="366"/>
              <w:rPr>
                <w:sz w:val="21"/>
              </w:rPr>
            </w:pPr>
            <w:r>
              <w:rPr>
                <w:w w:val="115"/>
                <w:sz w:val="21"/>
              </w:rPr>
              <w:t>Encourage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mixed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ability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talking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partner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activities</w:t>
            </w:r>
          </w:p>
          <w:p w14:paraId="0A46FA5B" w14:textId="77777777" w:rsidR="008D10B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before="144"/>
              <w:ind w:left="470" w:hanging="373"/>
              <w:rPr>
                <w:sz w:val="21"/>
              </w:rPr>
            </w:pPr>
            <w:r>
              <w:rPr>
                <w:w w:val="120"/>
                <w:sz w:val="21"/>
              </w:rPr>
              <w:t>Offer</w:t>
            </w:r>
            <w:r>
              <w:rPr>
                <w:spacing w:val="7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plenty</w:t>
            </w:r>
            <w:r>
              <w:rPr>
                <w:spacing w:val="8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of</w:t>
            </w:r>
            <w:r>
              <w:rPr>
                <w:spacing w:val="2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choral</w:t>
            </w:r>
            <w:r>
              <w:rPr>
                <w:spacing w:val="-5"/>
                <w:w w:val="120"/>
                <w:sz w:val="21"/>
              </w:rPr>
              <w:t xml:space="preserve"> </w:t>
            </w:r>
            <w:r>
              <w:rPr>
                <w:spacing w:val="-2"/>
                <w:w w:val="120"/>
                <w:sz w:val="21"/>
              </w:rPr>
              <w:t>repetition</w:t>
            </w:r>
          </w:p>
          <w:p w14:paraId="0A46FA5C" w14:textId="77777777" w:rsidR="008D10B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9"/>
              <w:ind w:left="464" w:hanging="367"/>
              <w:rPr>
                <w:sz w:val="21"/>
              </w:rPr>
            </w:pPr>
            <w:r>
              <w:rPr>
                <w:w w:val="115"/>
                <w:sz w:val="21"/>
              </w:rPr>
              <w:t>Provide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plenty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3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oral</w:t>
            </w:r>
            <w:r>
              <w:rPr>
                <w:spacing w:val="1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opportunities</w:t>
            </w:r>
          </w:p>
        </w:tc>
      </w:tr>
      <w:tr w:rsidR="008D10B4" w14:paraId="0A46FA62" w14:textId="77777777">
        <w:trPr>
          <w:trHeight w:val="2017"/>
        </w:trPr>
        <w:tc>
          <w:tcPr>
            <w:tcW w:w="2058" w:type="dxa"/>
          </w:tcPr>
          <w:p w14:paraId="0A46FA5E" w14:textId="77777777" w:rsidR="008D10B4" w:rsidRDefault="00000000">
            <w:pPr>
              <w:pStyle w:val="TableParagraph"/>
              <w:spacing w:line="350" w:lineRule="auto"/>
              <w:ind w:left="154" w:firstLine="13"/>
              <w:rPr>
                <w:sz w:val="21"/>
              </w:rPr>
            </w:pPr>
            <w:r>
              <w:rPr>
                <w:w w:val="110"/>
                <w:sz w:val="21"/>
              </w:rPr>
              <w:t>Adult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-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pupil </w:t>
            </w:r>
            <w:r>
              <w:rPr>
                <w:spacing w:val="-2"/>
                <w:w w:val="110"/>
                <w:sz w:val="21"/>
              </w:rPr>
              <w:t xml:space="preserve">communication listening, </w:t>
            </w:r>
            <w:r>
              <w:rPr>
                <w:w w:val="110"/>
                <w:sz w:val="21"/>
              </w:rPr>
              <w:t>questioning</w:t>
            </w:r>
            <w:r>
              <w:rPr>
                <w:spacing w:val="-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and </w:t>
            </w:r>
            <w:r>
              <w:rPr>
                <w:spacing w:val="-2"/>
                <w:w w:val="110"/>
                <w:sz w:val="21"/>
              </w:rPr>
              <w:t>talking</w:t>
            </w:r>
          </w:p>
        </w:tc>
        <w:tc>
          <w:tcPr>
            <w:tcW w:w="7881" w:type="dxa"/>
          </w:tcPr>
          <w:p w14:paraId="0A46FA5F" w14:textId="77777777" w:rsidR="008D10B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75"/>
              </w:tabs>
              <w:spacing w:line="326" w:lineRule="auto"/>
              <w:ind w:right="459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Think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carefully how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you communicate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children. Consider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length 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input.</w:t>
            </w:r>
          </w:p>
          <w:p w14:paraId="0A46FA60" w14:textId="77777777" w:rsidR="008D10B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473"/>
              </w:tabs>
              <w:spacing w:before="89" w:line="412" w:lineRule="auto"/>
              <w:ind w:left="473" w:right="527" w:hanging="37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Consider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level and range of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 can be access by different pupils and adjust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accordingly</w:t>
            </w:r>
          </w:p>
          <w:p w14:paraId="0A46FA61" w14:textId="77777777" w:rsidR="008D10B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</w:tabs>
              <w:spacing w:before="22"/>
              <w:ind w:left="475" w:hanging="378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Teach</w:t>
            </w:r>
            <w:r>
              <w:rPr>
                <w:spacing w:val="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empower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ask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help</w:t>
            </w:r>
          </w:p>
        </w:tc>
      </w:tr>
      <w:tr w:rsidR="008D10B4" w14:paraId="0A46FA6D" w14:textId="77777777">
        <w:trPr>
          <w:trHeight w:val="3329"/>
        </w:trPr>
        <w:tc>
          <w:tcPr>
            <w:tcW w:w="2058" w:type="dxa"/>
          </w:tcPr>
          <w:p w14:paraId="0A46FA63" w14:textId="77777777" w:rsidR="008D10B4" w:rsidRDefault="00000000">
            <w:pPr>
              <w:pStyle w:val="TableParagraph"/>
              <w:spacing w:before="66" w:line="345" w:lineRule="auto"/>
              <w:ind w:left="151" w:right="34" w:hanging="2"/>
              <w:rPr>
                <w:sz w:val="21"/>
              </w:rPr>
            </w:pPr>
            <w:r>
              <w:rPr>
                <w:w w:val="110"/>
                <w:sz w:val="21"/>
              </w:rPr>
              <w:t xml:space="preserve">For pupils believed to be </w:t>
            </w:r>
            <w:r>
              <w:rPr>
                <w:spacing w:val="-2"/>
                <w:w w:val="110"/>
                <w:sz w:val="21"/>
              </w:rPr>
              <w:t>Dyslexic</w:t>
            </w:r>
          </w:p>
        </w:tc>
        <w:tc>
          <w:tcPr>
            <w:tcW w:w="7881" w:type="dxa"/>
          </w:tcPr>
          <w:p w14:paraId="0A46FA64" w14:textId="77777777" w:rsidR="008D10B4" w:rsidRDefault="00000000">
            <w:pPr>
              <w:pStyle w:val="TableParagraph"/>
              <w:spacing w:before="66"/>
              <w:ind w:left="103" w:firstLine="0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EEF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core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principles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teaching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with</w:t>
            </w:r>
          </w:p>
          <w:p w14:paraId="0A46FA65" w14:textId="77777777" w:rsidR="008D10B4" w:rsidRDefault="00000000">
            <w:pPr>
              <w:pStyle w:val="TableParagraph"/>
              <w:spacing w:before="123"/>
              <w:ind w:left="473" w:firstLine="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SEND:</w:t>
            </w:r>
          </w:p>
          <w:p w14:paraId="0A46FA66" w14:textId="77777777" w:rsidR="008D10B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before="99"/>
              <w:rPr>
                <w:rFonts w:ascii="Symbol" w:hAnsi="Symbol"/>
                <w:position w:val="-2"/>
                <w:sz w:val="24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14:paraId="0A46FA67" w14:textId="77777777" w:rsidR="008D10B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64"/>
              </w:tabs>
              <w:spacing w:before="76"/>
              <w:ind w:left="864" w:hanging="375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Cognitive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metacognitive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strategies</w:t>
            </w:r>
          </w:p>
          <w:p w14:paraId="0A46FA68" w14:textId="77777777" w:rsidR="008D10B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65"/>
              </w:tabs>
              <w:spacing w:before="81"/>
              <w:ind w:left="865" w:hanging="376"/>
              <w:rPr>
                <w:rFonts w:ascii="Symbol" w:hAnsi="Symbol"/>
                <w:sz w:val="24"/>
              </w:rPr>
            </w:pPr>
            <w:r>
              <w:rPr>
                <w:spacing w:val="-2"/>
                <w:w w:val="115"/>
                <w:position w:val="2"/>
                <w:sz w:val="21"/>
              </w:rPr>
              <w:t>Scaffolding</w:t>
            </w:r>
          </w:p>
          <w:p w14:paraId="0A46FA69" w14:textId="77777777" w:rsidR="008D10B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57"/>
              </w:tabs>
              <w:spacing w:before="80"/>
              <w:ind w:left="857" w:hanging="368"/>
              <w:rPr>
                <w:rFonts w:ascii="Symbol" w:hAnsi="Symbol"/>
                <w:sz w:val="24"/>
              </w:rPr>
            </w:pPr>
            <w:r>
              <w:rPr>
                <w:w w:val="110"/>
                <w:position w:val="2"/>
                <w:sz w:val="21"/>
              </w:rPr>
              <w:t>Flexible</w:t>
            </w:r>
            <w:r>
              <w:rPr>
                <w:spacing w:val="44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grouping</w:t>
            </w:r>
          </w:p>
          <w:p w14:paraId="0A46FA6A" w14:textId="77777777" w:rsidR="008D10B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before="77"/>
              <w:rPr>
                <w:rFonts w:ascii="Symbol" w:hAnsi="Symbol"/>
                <w:position w:val="-1"/>
                <w:sz w:val="24"/>
              </w:rPr>
            </w:pPr>
            <w:r>
              <w:rPr>
                <w:spacing w:val="-2"/>
                <w:w w:val="110"/>
                <w:sz w:val="21"/>
              </w:rPr>
              <w:t>Using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technology</w:t>
            </w:r>
          </w:p>
          <w:p w14:paraId="0A46FA6B" w14:textId="77777777" w:rsidR="008D10B4" w:rsidRDefault="00000000">
            <w:pPr>
              <w:pStyle w:val="TableParagraph"/>
              <w:spacing w:before="120"/>
              <w:ind w:left="109" w:firstLine="0"/>
              <w:rPr>
                <w:sz w:val="21"/>
              </w:rPr>
            </w:pPr>
            <w:r>
              <w:rPr>
                <w:w w:val="115"/>
                <w:sz w:val="21"/>
              </w:rPr>
              <w:t>Consider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 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recorded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toolkit.</w:t>
            </w:r>
          </w:p>
          <w:p w14:paraId="0A46FA6C" w14:textId="77777777" w:rsidR="008D10B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138"/>
              <w:rPr>
                <w:position w:val="2"/>
                <w:sz w:val="21"/>
              </w:rPr>
            </w:pPr>
            <w:r>
              <w:rPr>
                <w:w w:val="105"/>
                <w:position w:val="2"/>
                <w:sz w:val="21"/>
              </w:rPr>
              <w:t>Check</w:t>
            </w:r>
            <w:r>
              <w:rPr>
                <w:spacing w:val="44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for</w:t>
            </w:r>
            <w:r>
              <w:rPr>
                <w:spacing w:val="55"/>
                <w:w w:val="105"/>
                <w:position w:val="2"/>
                <w:sz w:val="21"/>
              </w:rPr>
              <w:t xml:space="preserve"> </w:t>
            </w:r>
            <w:r>
              <w:rPr>
                <w:spacing w:val="-2"/>
                <w:w w:val="105"/>
                <w:position w:val="2"/>
                <w:sz w:val="21"/>
              </w:rPr>
              <w:t>understanding</w:t>
            </w:r>
          </w:p>
        </w:tc>
      </w:tr>
    </w:tbl>
    <w:p w14:paraId="0A46FA6E" w14:textId="77777777" w:rsidR="00F41D47" w:rsidRDefault="00F41D47"/>
    <w:sectPr w:rsidR="00F41D47">
      <w:type w:val="continuous"/>
      <w:pgSz w:w="11930" w:h="16850"/>
      <w:pgMar w:top="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4CA3"/>
    <w:multiLevelType w:val="hybridMultilevel"/>
    <w:tmpl w:val="9E84BC14"/>
    <w:lvl w:ilvl="0" w:tplc="0408FA7A">
      <w:numFmt w:val="bullet"/>
      <w:lvlText w:val="●"/>
      <w:lvlJc w:val="left"/>
      <w:pPr>
        <w:ind w:left="409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DAC09154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BC220EF0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85E656D2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16168EE0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B52E3678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0D12D414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8A9AD644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7734627E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abstractNum w:abstractNumId="1" w15:restartNumberingAfterBreak="0">
    <w:nsid w:val="06407795"/>
    <w:multiLevelType w:val="hybridMultilevel"/>
    <w:tmpl w:val="DCCAC65A"/>
    <w:lvl w:ilvl="0" w:tplc="FAC4BA02">
      <w:numFmt w:val="bullet"/>
      <w:lvlText w:val="●"/>
      <w:lvlJc w:val="left"/>
      <w:pPr>
        <w:ind w:left="464" w:hanging="3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5CF6CA8C">
      <w:numFmt w:val="bullet"/>
      <w:lvlText w:val="•"/>
      <w:lvlJc w:val="left"/>
      <w:pPr>
        <w:ind w:left="1200" w:hanging="367"/>
      </w:pPr>
      <w:rPr>
        <w:rFonts w:hint="default"/>
        <w:lang w:val="en-US" w:eastAsia="en-US" w:bidi="ar-SA"/>
      </w:rPr>
    </w:lvl>
    <w:lvl w:ilvl="2" w:tplc="F7622056">
      <w:numFmt w:val="bullet"/>
      <w:lvlText w:val="•"/>
      <w:lvlJc w:val="left"/>
      <w:pPr>
        <w:ind w:left="1940" w:hanging="367"/>
      </w:pPr>
      <w:rPr>
        <w:rFonts w:hint="default"/>
        <w:lang w:val="en-US" w:eastAsia="en-US" w:bidi="ar-SA"/>
      </w:rPr>
    </w:lvl>
    <w:lvl w:ilvl="3" w:tplc="09BCAE9A">
      <w:numFmt w:val="bullet"/>
      <w:lvlText w:val="•"/>
      <w:lvlJc w:val="left"/>
      <w:pPr>
        <w:ind w:left="2680" w:hanging="367"/>
      </w:pPr>
      <w:rPr>
        <w:rFonts w:hint="default"/>
        <w:lang w:val="en-US" w:eastAsia="en-US" w:bidi="ar-SA"/>
      </w:rPr>
    </w:lvl>
    <w:lvl w:ilvl="4" w:tplc="C99CF900">
      <w:numFmt w:val="bullet"/>
      <w:lvlText w:val="•"/>
      <w:lvlJc w:val="left"/>
      <w:pPr>
        <w:ind w:left="3420" w:hanging="367"/>
      </w:pPr>
      <w:rPr>
        <w:rFonts w:hint="default"/>
        <w:lang w:val="en-US" w:eastAsia="en-US" w:bidi="ar-SA"/>
      </w:rPr>
    </w:lvl>
    <w:lvl w:ilvl="5" w:tplc="0E5AEB8C">
      <w:numFmt w:val="bullet"/>
      <w:lvlText w:val="•"/>
      <w:lvlJc w:val="left"/>
      <w:pPr>
        <w:ind w:left="4160" w:hanging="367"/>
      </w:pPr>
      <w:rPr>
        <w:rFonts w:hint="default"/>
        <w:lang w:val="en-US" w:eastAsia="en-US" w:bidi="ar-SA"/>
      </w:rPr>
    </w:lvl>
    <w:lvl w:ilvl="6" w:tplc="F2AE8CAE">
      <w:numFmt w:val="bullet"/>
      <w:lvlText w:val="•"/>
      <w:lvlJc w:val="left"/>
      <w:pPr>
        <w:ind w:left="4900" w:hanging="367"/>
      </w:pPr>
      <w:rPr>
        <w:rFonts w:hint="default"/>
        <w:lang w:val="en-US" w:eastAsia="en-US" w:bidi="ar-SA"/>
      </w:rPr>
    </w:lvl>
    <w:lvl w:ilvl="7" w:tplc="4F9A2382">
      <w:numFmt w:val="bullet"/>
      <w:lvlText w:val="•"/>
      <w:lvlJc w:val="left"/>
      <w:pPr>
        <w:ind w:left="5640" w:hanging="367"/>
      </w:pPr>
      <w:rPr>
        <w:rFonts w:hint="default"/>
        <w:lang w:val="en-US" w:eastAsia="en-US" w:bidi="ar-SA"/>
      </w:rPr>
    </w:lvl>
    <w:lvl w:ilvl="8" w:tplc="B00C6954">
      <w:numFmt w:val="bullet"/>
      <w:lvlText w:val="•"/>
      <w:lvlJc w:val="left"/>
      <w:pPr>
        <w:ind w:left="6380" w:hanging="367"/>
      </w:pPr>
      <w:rPr>
        <w:rFonts w:hint="default"/>
        <w:lang w:val="en-US" w:eastAsia="en-US" w:bidi="ar-SA"/>
      </w:rPr>
    </w:lvl>
  </w:abstractNum>
  <w:abstractNum w:abstractNumId="2" w15:restartNumberingAfterBreak="0">
    <w:nsid w:val="0D67498A"/>
    <w:multiLevelType w:val="hybridMultilevel"/>
    <w:tmpl w:val="F66291A8"/>
    <w:lvl w:ilvl="0" w:tplc="4528840E">
      <w:numFmt w:val="bullet"/>
      <w:lvlText w:val="●"/>
      <w:lvlJc w:val="left"/>
      <w:pPr>
        <w:ind w:left="466" w:hanging="3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ACEC8EEC">
      <w:numFmt w:val="bullet"/>
      <w:lvlText w:val="•"/>
      <w:lvlJc w:val="left"/>
      <w:pPr>
        <w:ind w:left="1200" w:hanging="368"/>
      </w:pPr>
      <w:rPr>
        <w:rFonts w:hint="default"/>
        <w:lang w:val="en-US" w:eastAsia="en-US" w:bidi="ar-SA"/>
      </w:rPr>
    </w:lvl>
    <w:lvl w:ilvl="2" w:tplc="93F49424">
      <w:numFmt w:val="bullet"/>
      <w:lvlText w:val="•"/>
      <w:lvlJc w:val="left"/>
      <w:pPr>
        <w:ind w:left="1940" w:hanging="368"/>
      </w:pPr>
      <w:rPr>
        <w:rFonts w:hint="default"/>
        <w:lang w:val="en-US" w:eastAsia="en-US" w:bidi="ar-SA"/>
      </w:rPr>
    </w:lvl>
    <w:lvl w:ilvl="3" w:tplc="B4B41564">
      <w:numFmt w:val="bullet"/>
      <w:lvlText w:val="•"/>
      <w:lvlJc w:val="left"/>
      <w:pPr>
        <w:ind w:left="2680" w:hanging="368"/>
      </w:pPr>
      <w:rPr>
        <w:rFonts w:hint="default"/>
        <w:lang w:val="en-US" w:eastAsia="en-US" w:bidi="ar-SA"/>
      </w:rPr>
    </w:lvl>
    <w:lvl w:ilvl="4" w:tplc="1DD82C20">
      <w:numFmt w:val="bullet"/>
      <w:lvlText w:val="•"/>
      <w:lvlJc w:val="left"/>
      <w:pPr>
        <w:ind w:left="3420" w:hanging="368"/>
      </w:pPr>
      <w:rPr>
        <w:rFonts w:hint="default"/>
        <w:lang w:val="en-US" w:eastAsia="en-US" w:bidi="ar-SA"/>
      </w:rPr>
    </w:lvl>
    <w:lvl w:ilvl="5" w:tplc="31E47D56">
      <w:numFmt w:val="bullet"/>
      <w:lvlText w:val="•"/>
      <w:lvlJc w:val="left"/>
      <w:pPr>
        <w:ind w:left="4160" w:hanging="368"/>
      </w:pPr>
      <w:rPr>
        <w:rFonts w:hint="default"/>
        <w:lang w:val="en-US" w:eastAsia="en-US" w:bidi="ar-SA"/>
      </w:rPr>
    </w:lvl>
    <w:lvl w:ilvl="6" w:tplc="B0D0BF10">
      <w:numFmt w:val="bullet"/>
      <w:lvlText w:val="•"/>
      <w:lvlJc w:val="left"/>
      <w:pPr>
        <w:ind w:left="4900" w:hanging="368"/>
      </w:pPr>
      <w:rPr>
        <w:rFonts w:hint="default"/>
        <w:lang w:val="en-US" w:eastAsia="en-US" w:bidi="ar-SA"/>
      </w:rPr>
    </w:lvl>
    <w:lvl w:ilvl="7" w:tplc="4664C820">
      <w:numFmt w:val="bullet"/>
      <w:lvlText w:val="•"/>
      <w:lvlJc w:val="left"/>
      <w:pPr>
        <w:ind w:left="5640" w:hanging="368"/>
      </w:pPr>
      <w:rPr>
        <w:rFonts w:hint="default"/>
        <w:lang w:val="en-US" w:eastAsia="en-US" w:bidi="ar-SA"/>
      </w:rPr>
    </w:lvl>
    <w:lvl w:ilvl="8" w:tplc="106C7A06">
      <w:numFmt w:val="bullet"/>
      <w:lvlText w:val="•"/>
      <w:lvlJc w:val="left"/>
      <w:pPr>
        <w:ind w:left="6380" w:hanging="368"/>
      </w:pPr>
      <w:rPr>
        <w:rFonts w:hint="default"/>
        <w:lang w:val="en-US" w:eastAsia="en-US" w:bidi="ar-SA"/>
      </w:rPr>
    </w:lvl>
  </w:abstractNum>
  <w:abstractNum w:abstractNumId="3" w15:restartNumberingAfterBreak="0">
    <w:nsid w:val="2AE26E06"/>
    <w:multiLevelType w:val="hybridMultilevel"/>
    <w:tmpl w:val="36C6C12A"/>
    <w:lvl w:ilvl="0" w:tplc="0E6805E4">
      <w:numFmt w:val="bullet"/>
      <w:lvlText w:val="●"/>
      <w:lvlJc w:val="left"/>
      <w:pPr>
        <w:ind w:left="466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418046A8">
      <w:numFmt w:val="bullet"/>
      <w:lvlText w:val="•"/>
      <w:lvlJc w:val="left"/>
      <w:pPr>
        <w:ind w:left="1200" w:hanging="367"/>
      </w:pPr>
      <w:rPr>
        <w:rFonts w:hint="default"/>
        <w:lang w:val="en-US" w:eastAsia="en-US" w:bidi="ar-SA"/>
      </w:rPr>
    </w:lvl>
    <w:lvl w:ilvl="2" w:tplc="F976B7C6">
      <w:numFmt w:val="bullet"/>
      <w:lvlText w:val="•"/>
      <w:lvlJc w:val="left"/>
      <w:pPr>
        <w:ind w:left="1940" w:hanging="367"/>
      </w:pPr>
      <w:rPr>
        <w:rFonts w:hint="default"/>
        <w:lang w:val="en-US" w:eastAsia="en-US" w:bidi="ar-SA"/>
      </w:rPr>
    </w:lvl>
    <w:lvl w:ilvl="3" w:tplc="DCBEEEAC">
      <w:numFmt w:val="bullet"/>
      <w:lvlText w:val="•"/>
      <w:lvlJc w:val="left"/>
      <w:pPr>
        <w:ind w:left="2680" w:hanging="367"/>
      </w:pPr>
      <w:rPr>
        <w:rFonts w:hint="default"/>
        <w:lang w:val="en-US" w:eastAsia="en-US" w:bidi="ar-SA"/>
      </w:rPr>
    </w:lvl>
    <w:lvl w:ilvl="4" w:tplc="DD0E0F0E">
      <w:numFmt w:val="bullet"/>
      <w:lvlText w:val="•"/>
      <w:lvlJc w:val="left"/>
      <w:pPr>
        <w:ind w:left="3420" w:hanging="367"/>
      </w:pPr>
      <w:rPr>
        <w:rFonts w:hint="default"/>
        <w:lang w:val="en-US" w:eastAsia="en-US" w:bidi="ar-SA"/>
      </w:rPr>
    </w:lvl>
    <w:lvl w:ilvl="5" w:tplc="C7F0C250">
      <w:numFmt w:val="bullet"/>
      <w:lvlText w:val="•"/>
      <w:lvlJc w:val="left"/>
      <w:pPr>
        <w:ind w:left="4160" w:hanging="367"/>
      </w:pPr>
      <w:rPr>
        <w:rFonts w:hint="default"/>
        <w:lang w:val="en-US" w:eastAsia="en-US" w:bidi="ar-SA"/>
      </w:rPr>
    </w:lvl>
    <w:lvl w:ilvl="6" w:tplc="2910B264">
      <w:numFmt w:val="bullet"/>
      <w:lvlText w:val="•"/>
      <w:lvlJc w:val="left"/>
      <w:pPr>
        <w:ind w:left="4900" w:hanging="367"/>
      </w:pPr>
      <w:rPr>
        <w:rFonts w:hint="default"/>
        <w:lang w:val="en-US" w:eastAsia="en-US" w:bidi="ar-SA"/>
      </w:rPr>
    </w:lvl>
    <w:lvl w:ilvl="7" w:tplc="5E14C264">
      <w:numFmt w:val="bullet"/>
      <w:lvlText w:val="•"/>
      <w:lvlJc w:val="left"/>
      <w:pPr>
        <w:ind w:left="5640" w:hanging="367"/>
      </w:pPr>
      <w:rPr>
        <w:rFonts w:hint="default"/>
        <w:lang w:val="en-US" w:eastAsia="en-US" w:bidi="ar-SA"/>
      </w:rPr>
    </w:lvl>
    <w:lvl w:ilvl="8" w:tplc="F1B2E140">
      <w:numFmt w:val="bullet"/>
      <w:lvlText w:val="•"/>
      <w:lvlJc w:val="left"/>
      <w:pPr>
        <w:ind w:left="6380" w:hanging="367"/>
      </w:pPr>
      <w:rPr>
        <w:rFonts w:hint="default"/>
        <w:lang w:val="en-US" w:eastAsia="en-US" w:bidi="ar-SA"/>
      </w:rPr>
    </w:lvl>
  </w:abstractNum>
  <w:abstractNum w:abstractNumId="4" w15:restartNumberingAfterBreak="0">
    <w:nsid w:val="34526E06"/>
    <w:multiLevelType w:val="hybridMultilevel"/>
    <w:tmpl w:val="758284D4"/>
    <w:lvl w:ilvl="0" w:tplc="41BA121A">
      <w:numFmt w:val="bullet"/>
      <w:lvlText w:val="●"/>
      <w:lvlJc w:val="left"/>
      <w:pPr>
        <w:ind w:left="467" w:hanging="37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C5807134">
      <w:numFmt w:val="bullet"/>
      <w:lvlText w:val="•"/>
      <w:lvlJc w:val="left"/>
      <w:pPr>
        <w:ind w:left="1200" w:hanging="379"/>
      </w:pPr>
      <w:rPr>
        <w:rFonts w:hint="default"/>
        <w:lang w:val="en-US" w:eastAsia="en-US" w:bidi="ar-SA"/>
      </w:rPr>
    </w:lvl>
    <w:lvl w:ilvl="2" w:tplc="52002EFA">
      <w:numFmt w:val="bullet"/>
      <w:lvlText w:val="•"/>
      <w:lvlJc w:val="left"/>
      <w:pPr>
        <w:ind w:left="1940" w:hanging="379"/>
      </w:pPr>
      <w:rPr>
        <w:rFonts w:hint="default"/>
        <w:lang w:val="en-US" w:eastAsia="en-US" w:bidi="ar-SA"/>
      </w:rPr>
    </w:lvl>
    <w:lvl w:ilvl="3" w:tplc="A782C3BC">
      <w:numFmt w:val="bullet"/>
      <w:lvlText w:val="•"/>
      <w:lvlJc w:val="left"/>
      <w:pPr>
        <w:ind w:left="2680" w:hanging="379"/>
      </w:pPr>
      <w:rPr>
        <w:rFonts w:hint="default"/>
        <w:lang w:val="en-US" w:eastAsia="en-US" w:bidi="ar-SA"/>
      </w:rPr>
    </w:lvl>
    <w:lvl w:ilvl="4" w:tplc="B7E0B50E">
      <w:numFmt w:val="bullet"/>
      <w:lvlText w:val="•"/>
      <w:lvlJc w:val="left"/>
      <w:pPr>
        <w:ind w:left="3420" w:hanging="379"/>
      </w:pPr>
      <w:rPr>
        <w:rFonts w:hint="default"/>
        <w:lang w:val="en-US" w:eastAsia="en-US" w:bidi="ar-SA"/>
      </w:rPr>
    </w:lvl>
    <w:lvl w:ilvl="5" w:tplc="84F41D9C">
      <w:numFmt w:val="bullet"/>
      <w:lvlText w:val="•"/>
      <w:lvlJc w:val="left"/>
      <w:pPr>
        <w:ind w:left="4160" w:hanging="379"/>
      </w:pPr>
      <w:rPr>
        <w:rFonts w:hint="default"/>
        <w:lang w:val="en-US" w:eastAsia="en-US" w:bidi="ar-SA"/>
      </w:rPr>
    </w:lvl>
    <w:lvl w:ilvl="6" w:tplc="6F627A00">
      <w:numFmt w:val="bullet"/>
      <w:lvlText w:val="•"/>
      <w:lvlJc w:val="left"/>
      <w:pPr>
        <w:ind w:left="4900" w:hanging="379"/>
      </w:pPr>
      <w:rPr>
        <w:rFonts w:hint="default"/>
        <w:lang w:val="en-US" w:eastAsia="en-US" w:bidi="ar-SA"/>
      </w:rPr>
    </w:lvl>
    <w:lvl w:ilvl="7" w:tplc="F1B438A6">
      <w:numFmt w:val="bullet"/>
      <w:lvlText w:val="•"/>
      <w:lvlJc w:val="left"/>
      <w:pPr>
        <w:ind w:left="5640" w:hanging="379"/>
      </w:pPr>
      <w:rPr>
        <w:rFonts w:hint="default"/>
        <w:lang w:val="en-US" w:eastAsia="en-US" w:bidi="ar-SA"/>
      </w:rPr>
    </w:lvl>
    <w:lvl w:ilvl="8" w:tplc="8E54CC48">
      <w:numFmt w:val="bullet"/>
      <w:lvlText w:val="•"/>
      <w:lvlJc w:val="left"/>
      <w:pPr>
        <w:ind w:left="6380" w:hanging="379"/>
      </w:pPr>
      <w:rPr>
        <w:rFonts w:hint="default"/>
        <w:lang w:val="en-US" w:eastAsia="en-US" w:bidi="ar-SA"/>
      </w:rPr>
    </w:lvl>
  </w:abstractNum>
  <w:abstractNum w:abstractNumId="5" w15:restartNumberingAfterBreak="0">
    <w:nsid w:val="357B6BBA"/>
    <w:multiLevelType w:val="hybridMultilevel"/>
    <w:tmpl w:val="25E893CE"/>
    <w:lvl w:ilvl="0" w:tplc="D3CA8908">
      <w:numFmt w:val="bullet"/>
      <w:lvlText w:val="●"/>
      <w:lvlJc w:val="left"/>
      <w:pPr>
        <w:ind w:left="466" w:hanging="3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8370E488">
      <w:numFmt w:val="bullet"/>
      <w:lvlText w:val="•"/>
      <w:lvlJc w:val="left"/>
      <w:pPr>
        <w:ind w:left="1200" w:hanging="367"/>
      </w:pPr>
      <w:rPr>
        <w:rFonts w:hint="default"/>
        <w:lang w:val="en-US" w:eastAsia="en-US" w:bidi="ar-SA"/>
      </w:rPr>
    </w:lvl>
    <w:lvl w:ilvl="2" w:tplc="DB54BE9E">
      <w:numFmt w:val="bullet"/>
      <w:lvlText w:val="•"/>
      <w:lvlJc w:val="left"/>
      <w:pPr>
        <w:ind w:left="1940" w:hanging="367"/>
      </w:pPr>
      <w:rPr>
        <w:rFonts w:hint="default"/>
        <w:lang w:val="en-US" w:eastAsia="en-US" w:bidi="ar-SA"/>
      </w:rPr>
    </w:lvl>
    <w:lvl w:ilvl="3" w:tplc="50540200">
      <w:numFmt w:val="bullet"/>
      <w:lvlText w:val="•"/>
      <w:lvlJc w:val="left"/>
      <w:pPr>
        <w:ind w:left="2680" w:hanging="367"/>
      </w:pPr>
      <w:rPr>
        <w:rFonts w:hint="default"/>
        <w:lang w:val="en-US" w:eastAsia="en-US" w:bidi="ar-SA"/>
      </w:rPr>
    </w:lvl>
    <w:lvl w:ilvl="4" w:tplc="2774F1A8">
      <w:numFmt w:val="bullet"/>
      <w:lvlText w:val="•"/>
      <w:lvlJc w:val="left"/>
      <w:pPr>
        <w:ind w:left="3420" w:hanging="367"/>
      </w:pPr>
      <w:rPr>
        <w:rFonts w:hint="default"/>
        <w:lang w:val="en-US" w:eastAsia="en-US" w:bidi="ar-SA"/>
      </w:rPr>
    </w:lvl>
    <w:lvl w:ilvl="5" w:tplc="47BC4DEC">
      <w:numFmt w:val="bullet"/>
      <w:lvlText w:val="•"/>
      <w:lvlJc w:val="left"/>
      <w:pPr>
        <w:ind w:left="4160" w:hanging="367"/>
      </w:pPr>
      <w:rPr>
        <w:rFonts w:hint="default"/>
        <w:lang w:val="en-US" w:eastAsia="en-US" w:bidi="ar-SA"/>
      </w:rPr>
    </w:lvl>
    <w:lvl w:ilvl="6" w:tplc="BB869936">
      <w:numFmt w:val="bullet"/>
      <w:lvlText w:val="•"/>
      <w:lvlJc w:val="left"/>
      <w:pPr>
        <w:ind w:left="4900" w:hanging="367"/>
      </w:pPr>
      <w:rPr>
        <w:rFonts w:hint="default"/>
        <w:lang w:val="en-US" w:eastAsia="en-US" w:bidi="ar-SA"/>
      </w:rPr>
    </w:lvl>
    <w:lvl w:ilvl="7" w:tplc="59185700">
      <w:numFmt w:val="bullet"/>
      <w:lvlText w:val="•"/>
      <w:lvlJc w:val="left"/>
      <w:pPr>
        <w:ind w:left="5640" w:hanging="367"/>
      </w:pPr>
      <w:rPr>
        <w:rFonts w:hint="default"/>
        <w:lang w:val="en-US" w:eastAsia="en-US" w:bidi="ar-SA"/>
      </w:rPr>
    </w:lvl>
    <w:lvl w:ilvl="8" w:tplc="FBB60422">
      <w:numFmt w:val="bullet"/>
      <w:lvlText w:val="•"/>
      <w:lvlJc w:val="left"/>
      <w:pPr>
        <w:ind w:left="6380" w:hanging="367"/>
      </w:pPr>
      <w:rPr>
        <w:rFonts w:hint="default"/>
        <w:lang w:val="en-US" w:eastAsia="en-US" w:bidi="ar-SA"/>
      </w:rPr>
    </w:lvl>
  </w:abstractNum>
  <w:abstractNum w:abstractNumId="6" w15:restartNumberingAfterBreak="0">
    <w:nsid w:val="5B481FE1"/>
    <w:multiLevelType w:val="hybridMultilevel"/>
    <w:tmpl w:val="84E01990"/>
    <w:lvl w:ilvl="0" w:tplc="F232ED2E">
      <w:numFmt w:val="bullet"/>
      <w:lvlText w:val=""/>
      <w:lvlJc w:val="left"/>
      <w:pPr>
        <w:ind w:left="858" w:hanging="36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D8E0870">
      <w:numFmt w:val="bullet"/>
      <w:lvlText w:val="•"/>
      <w:lvlJc w:val="left"/>
      <w:pPr>
        <w:ind w:left="1560" w:hanging="369"/>
      </w:pPr>
      <w:rPr>
        <w:rFonts w:hint="default"/>
        <w:lang w:val="en-US" w:eastAsia="en-US" w:bidi="ar-SA"/>
      </w:rPr>
    </w:lvl>
    <w:lvl w:ilvl="2" w:tplc="0E5E94B0">
      <w:numFmt w:val="bullet"/>
      <w:lvlText w:val="•"/>
      <w:lvlJc w:val="left"/>
      <w:pPr>
        <w:ind w:left="2260" w:hanging="369"/>
      </w:pPr>
      <w:rPr>
        <w:rFonts w:hint="default"/>
        <w:lang w:val="en-US" w:eastAsia="en-US" w:bidi="ar-SA"/>
      </w:rPr>
    </w:lvl>
    <w:lvl w:ilvl="3" w:tplc="A3C0A076">
      <w:numFmt w:val="bullet"/>
      <w:lvlText w:val="•"/>
      <w:lvlJc w:val="left"/>
      <w:pPr>
        <w:ind w:left="2960" w:hanging="369"/>
      </w:pPr>
      <w:rPr>
        <w:rFonts w:hint="default"/>
        <w:lang w:val="en-US" w:eastAsia="en-US" w:bidi="ar-SA"/>
      </w:rPr>
    </w:lvl>
    <w:lvl w:ilvl="4" w:tplc="78860CE8">
      <w:numFmt w:val="bullet"/>
      <w:lvlText w:val="•"/>
      <w:lvlJc w:val="left"/>
      <w:pPr>
        <w:ind w:left="3660" w:hanging="369"/>
      </w:pPr>
      <w:rPr>
        <w:rFonts w:hint="default"/>
        <w:lang w:val="en-US" w:eastAsia="en-US" w:bidi="ar-SA"/>
      </w:rPr>
    </w:lvl>
    <w:lvl w:ilvl="5" w:tplc="70BC352C">
      <w:numFmt w:val="bullet"/>
      <w:lvlText w:val="•"/>
      <w:lvlJc w:val="left"/>
      <w:pPr>
        <w:ind w:left="4360" w:hanging="369"/>
      </w:pPr>
      <w:rPr>
        <w:rFonts w:hint="default"/>
        <w:lang w:val="en-US" w:eastAsia="en-US" w:bidi="ar-SA"/>
      </w:rPr>
    </w:lvl>
    <w:lvl w:ilvl="6" w:tplc="42BEE628">
      <w:numFmt w:val="bullet"/>
      <w:lvlText w:val="•"/>
      <w:lvlJc w:val="left"/>
      <w:pPr>
        <w:ind w:left="5060" w:hanging="369"/>
      </w:pPr>
      <w:rPr>
        <w:rFonts w:hint="default"/>
        <w:lang w:val="en-US" w:eastAsia="en-US" w:bidi="ar-SA"/>
      </w:rPr>
    </w:lvl>
    <w:lvl w:ilvl="7" w:tplc="28F6B534">
      <w:numFmt w:val="bullet"/>
      <w:lvlText w:val="•"/>
      <w:lvlJc w:val="left"/>
      <w:pPr>
        <w:ind w:left="5760" w:hanging="369"/>
      </w:pPr>
      <w:rPr>
        <w:rFonts w:hint="default"/>
        <w:lang w:val="en-US" w:eastAsia="en-US" w:bidi="ar-SA"/>
      </w:rPr>
    </w:lvl>
    <w:lvl w:ilvl="8" w:tplc="144CF73C">
      <w:numFmt w:val="bullet"/>
      <w:lvlText w:val="•"/>
      <w:lvlJc w:val="left"/>
      <w:pPr>
        <w:ind w:left="6460" w:hanging="369"/>
      </w:pPr>
      <w:rPr>
        <w:rFonts w:hint="default"/>
        <w:lang w:val="en-US" w:eastAsia="en-US" w:bidi="ar-SA"/>
      </w:rPr>
    </w:lvl>
  </w:abstractNum>
  <w:abstractNum w:abstractNumId="7" w15:restartNumberingAfterBreak="0">
    <w:nsid w:val="5DB12B11"/>
    <w:multiLevelType w:val="hybridMultilevel"/>
    <w:tmpl w:val="C59CA566"/>
    <w:lvl w:ilvl="0" w:tplc="DBF04708">
      <w:numFmt w:val="bullet"/>
      <w:lvlText w:val="●"/>
      <w:lvlJc w:val="left"/>
      <w:pPr>
        <w:ind w:left="474" w:hanging="3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37E5818">
      <w:numFmt w:val="bullet"/>
      <w:lvlText w:val="•"/>
      <w:lvlJc w:val="left"/>
      <w:pPr>
        <w:ind w:left="1218" w:hanging="373"/>
      </w:pPr>
      <w:rPr>
        <w:rFonts w:hint="default"/>
        <w:lang w:val="en-US" w:eastAsia="en-US" w:bidi="ar-SA"/>
      </w:rPr>
    </w:lvl>
    <w:lvl w:ilvl="2" w:tplc="02FE4338">
      <w:numFmt w:val="bullet"/>
      <w:lvlText w:val="•"/>
      <w:lvlJc w:val="left"/>
      <w:pPr>
        <w:ind w:left="1956" w:hanging="373"/>
      </w:pPr>
      <w:rPr>
        <w:rFonts w:hint="default"/>
        <w:lang w:val="en-US" w:eastAsia="en-US" w:bidi="ar-SA"/>
      </w:rPr>
    </w:lvl>
    <w:lvl w:ilvl="3" w:tplc="2A76542C">
      <w:numFmt w:val="bullet"/>
      <w:lvlText w:val="•"/>
      <w:lvlJc w:val="left"/>
      <w:pPr>
        <w:ind w:left="2694" w:hanging="373"/>
      </w:pPr>
      <w:rPr>
        <w:rFonts w:hint="default"/>
        <w:lang w:val="en-US" w:eastAsia="en-US" w:bidi="ar-SA"/>
      </w:rPr>
    </w:lvl>
    <w:lvl w:ilvl="4" w:tplc="B7E20DE4">
      <w:numFmt w:val="bullet"/>
      <w:lvlText w:val="•"/>
      <w:lvlJc w:val="left"/>
      <w:pPr>
        <w:ind w:left="3432" w:hanging="373"/>
      </w:pPr>
      <w:rPr>
        <w:rFonts w:hint="default"/>
        <w:lang w:val="en-US" w:eastAsia="en-US" w:bidi="ar-SA"/>
      </w:rPr>
    </w:lvl>
    <w:lvl w:ilvl="5" w:tplc="5BA2B89A">
      <w:numFmt w:val="bullet"/>
      <w:lvlText w:val="•"/>
      <w:lvlJc w:val="left"/>
      <w:pPr>
        <w:ind w:left="4170" w:hanging="373"/>
      </w:pPr>
      <w:rPr>
        <w:rFonts w:hint="default"/>
        <w:lang w:val="en-US" w:eastAsia="en-US" w:bidi="ar-SA"/>
      </w:rPr>
    </w:lvl>
    <w:lvl w:ilvl="6" w:tplc="9DC412A4">
      <w:numFmt w:val="bullet"/>
      <w:lvlText w:val="•"/>
      <w:lvlJc w:val="left"/>
      <w:pPr>
        <w:ind w:left="4908" w:hanging="373"/>
      </w:pPr>
      <w:rPr>
        <w:rFonts w:hint="default"/>
        <w:lang w:val="en-US" w:eastAsia="en-US" w:bidi="ar-SA"/>
      </w:rPr>
    </w:lvl>
    <w:lvl w:ilvl="7" w:tplc="7AB88948">
      <w:numFmt w:val="bullet"/>
      <w:lvlText w:val="•"/>
      <w:lvlJc w:val="left"/>
      <w:pPr>
        <w:ind w:left="5646" w:hanging="373"/>
      </w:pPr>
      <w:rPr>
        <w:rFonts w:hint="default"/>
        <w:lang w:val="en-US" w:eastAsia="en-US" w:bidi="ar-SA"/>
      </w:rPr>
    </w:lvl>
    <w:lvl w:ilvl="8" w:tplc="350A4C60">
      <w:numFmt w:val="bullet"/>
      <w:lvlText w:val="•"/>
      <w:lvlJc w:val="left"/>
      <w:pPr>
        <w:ind w:left="6384" w:hanging="373"/>
      </w:pPr>
      <w:rPr>
        <w:rFonts w:hint="default"/>
        <w:lang w:val="en-US" w:eastAsia="en-US" w:bidi="ar-SA"/>
      </w:rPr>
    </w:lvl>
  </w:abstractNum>
  <w:abstractNum w:abstractNumId="8" w15:restartNumberingAfterBreak="0">
    <w:nsid w:val="5E900DA9"/>
    <w:multiLevelType w:val="hybridMultilevel"/>
    <w:tmpl w:val="82C43ACE"/>
    <w:lvl w:ilvl="0" w:tplc="83D02502">
      <w:numFmt w:val="bullet"/>
      <w:lvlText w:val="●"/>
      <w:lvlJc w:val="left"/>
      <w:pPr>
        <w:ind w:left="415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0F4AF92E">
      <w:numFmt w:val="bullet"/>
      <w:lvlText w:val="•"/>
      <w:lvlJc w:val="left"/>
      <w:pPr>
        <w:ind w:left="1164" w:hanging="369"/>
      </w:pPr>
      <w:rPr>
        <w:rFonts w:hint="default"/>
        <w:lang w:val="en-US" w:eastAsia="en-US" w:bidi="ar-SA"/>
      </w:rPr>
    </w:lvl>
    <w:lvl w:ilvl="2" w:tplc="08D8866C">
      <w:numFmt w:val="bullet"/>
      <w:lvlText w:val="•"/>
      <w:lvlJc w:val="left"/>
      <w:pPr>
        <w:ind w:left="1908" w:hanging="369"/>
      </w:pPr>
      <w:rPr>
        <w:rFonts w:hint="default"/>
        <w:lang w:val="en-US" w:eastAsia="en-US" w:bidi="ar-SA"/>
      </w:rPr>
    </w:lvl>
    <w:lvl w:ilvl="3" w:tplc="6B4E1DF4">
      <w:numFmt w:val="bullet"/>
      <w:lvlText w:val="•"/>
      <w:lvlJc w:val="left"/>
      <w:pPr>
        <w:ind w:left="2652" w:hanging="369"/>
      </w:pPr>
      <w:rPr>
        <w:rFonts w:hint="default"/>
        <w:lang w:val="en-US" w:eastAsia="en-US" w:bidi="ar-SA"/>
      </w:rPr>
    </w:lvl>
    <w:lvl w:ilvl="4" w:tplc="791EEF6E">
      <w:numFmt w:val="bullet"/>
      <w:lvlText w:val="•"/>
      <w:lvlJc w:val="left"/>
      <w:pPr>
        <w:ind w:left="3396" w:hanging="369"/>
      </w:pPr>
      <w:rPr>
        <w:rFonts w:hint="default"/>
        <w:lang w:val="en-US" w:eastAsia="en-US" w:bidi="ar-SA"/>
      </w:rPr>
    </w:lvl>
    <w:lvl w:ilvl="5" w:tplc="FC54CC6A">
      <w:numFmt w:val="bullet"/>
      <w:lvlText w:val="•"/>
      <w:lvlJc w:val="left"/>
      <w:pPr>
        <w:ind w:left="4140" w:hanging="369"/>
      </w:pPr>
      <w:rPr>
        <w:rFonts w:hint="default"/>
        <w:lang w:val="en-US" w:eastAsia="en-US" w:bidi="ar-SA"/>
      </w:rPr>
    </w:lvl>
    <w:lvl w:ilvl="6" w:tplc="88269F04">
      <w:numFmt w:val="bullet"/>
      <w:lvlText w:val="•"/>
      <w:lvlJc w:val="left"/>
      <w:pPr>
        <w:ind w:left="4884" w:hanging="369"/>
      </w:pPr>
      <w:rPr>
        <w:rFonts w:hint="default"/>
        <w:lang w:val="en-US" w:eastAsia="en-US" w:bidi="ar-SA"/>
      </w:rPr>
    </w:lvl>
    <w:lvl w:ilvl="7" w:tplc="F39E80DC">
      <w:numFmt w:val="bullet"/>
      <w:lvlText w:val="•"/>
      <w:lvlJc w:val="left"/>
      <w:pPr>
        <w:ind w:left="5628" w:hanging="369"/>
      </w:pPr>
      <w:rPr>
        <w:rFonts w:hint="default"/>
        <w:lang w:val="en-US" w:eastAsia="en-US" w:bidi="ar-SA"/>
      </w:rPr>
    </w:lvl>
    <w:lvl w:ilvl="8" w:tplc="0694AC38">
      <w:numFmt w:val="bullet"/>
      <w:lvlText w:val="•"/>
      <w:lvlJc w:val="left"/>
      <w:pPr>
        <w:ind w:left="6372" w:hanging="369"/>
      </w:pPr>
      <w:rPr>
        <w:rFonts w:hint="default"/>
        <w:lang w:val="en-US" w:eastAsia="en-US" w:bidi="ar-SA"/>
      </w:rPr>
    </w:lvl>
  </w:abstractNum>
  <w:abstractNum w:abstractNumId="9" w15:restartNumberingAfterBreak="0">
    <w:nsid w:val="5FF63A13"/>
    <w:multiLevelType w:val="hybridMultilevel"/>
    <w:tmpl w:val="3B60513E"/>
    <w:lvl w:ilvl="0" w:tplc="52AACCC4">
      <w:numFmt w:val="bullet"/>
      <w:lvlText w:val="●"/>
      <w:lvlJc w:val="left"/>
      <w:pPr>
        <w:ind w:left="470" w:hanging="3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3C0992E">
      <w:numFmt w:val="bullet"/>
      <w:lvlText w:val="•"/>
      <w:lvlJc w:val="left"/>
      <w:pPr>
        <w:ind w:left="1218" w:hanging="373"/>
      </w:pPr>
      <w:rPr>
        <w:rFonts w:hint="default"/>
        <w:lang w:val="en-US" w:eastAsia="en-US" w:bidi="ar-SA"/>
      </w:rPr>
    </w:lvl>
    <w:lvl w:ilvl="2" w:tplc="0952DE2E">
      <w:numFmt w:val="bullet"/>
      <w:lvlText w:val="•"/>
      <w:lvlJc w:val="left"/>
      <w:pPr>
        <w:ind w:left="1956" w:hanging="373"/>
      </w:pPr>
      <w:rPr>
        <w:rFonts w:hint="default"/>
        <w:lang w:val="en-US" w:eastAsia="en-US" w:bidi="ar-SA"/>
      </w:rPr>
    </w:lvl>
    <w:lvl w:ilvl="3" w:tplc="12905C3C">
      <w:numFmt w:val="bullet"/>
      <w:lvlText w:val="•"/>
      <w:lvlJc w:val="left"/>
      <w:pPr>
        <w:ind w:left="2694" w:hanging="373"/>
      </w:pPr>
      <w:rPr>
        <w:rFonts w:hint="default"/>
        <w:lang w:val="en-US" w:eastAsia="en-US" w:bidi="ar-SA"/>
      </w:rPr>
    </w:lvl>
    <w:lvl w:ilvl="4" w:tplc="F5FA43E8">
      <w:numFmt w:val="bullet"/>
      <w:lvlText w:val="•"/>
      <w:lvlJc w:val="left"/>
      <w:pPr>
        <w:ind w:left="3432" w:hanging="373"/>
      </w:pPr>
      <w:rPr>
        <w:rFonts w:hint="default"/>
        <w:lang w:val="en-US" w:eastAsia="en-US" w:bidi="ar-SA"/>
      </w:rPr>
    </w:lvl>
    <w:lvl w:ilvl="5" w:tplc="92649BC2">
      <w:numFmt w:val="bullet"/>
      <w:lvlText w:val="•"/>
      <w:lvlJc w:val="left"/>
      <w:pPr>
        <w:ind w:left="4170" w:hanging="373"/>
      </w:pPr>
      <w:rPr>
        <w:rFonts w:hint="default"/>
        <w:lang w:val="en-US" w:eastAsia="en-US" w:bidi="ar-SA"/>
      </w:rPr>
    </w:lvl>
    <w:lvl w:ilvl="6" w:tplc="CE24F0F2">
      <w:numFmt w:val="bullet"/>
      <w:lvlText w:val="•"/>
      <w:lvlJc w:val="left"/>
      <w:pPr>
        <w:ind w:left="4908" w:hanging="373"/>
      </w:pPr>
      <w:rPr>
        <w:rFonts w:hint="default"/>
        <w:lang w:val="en-US" w:eastAsia="en-US" w:bidi="ar-SA"/>
      </w:rPr>
    </w:lvl>
    <w:lvl w:ilvl="7" w:tplc="1472D5CC">
      <w:numFmt w:val="bullet"/>
      <w:lvlText w:val="•"/>
      <w:lvlJc w:val="left"/>
      <w:pPr>
        <w:ind w:left="5646" w:hanging="373"/>
      </w:pPr>
      <w:rPr>
        <w:rFonts w:hint="default"/>
        <w:lang w:val="en-US" w:eastAsia="en-US" w:bidi="ar-SA"/>
      </w:rPr>
    </w:lvl>
    <w:lvl w:ilvl="8" w:tplc="9FF4E106">
      <w:numFmt w:val="bullet"/>
      <w:lvlText w:val="•"/>
      <w:lvlJc w:val="left"/>
      <w:pPr>
        <w:ind w:left="6384" w:hanging="373"/>
      </w:pPr>
      <w:rPr>
        <w:rFonts w:hint="default"/>
        <w:lang w:val="en-US" w:eastAsia="en-US" w:bidi="ar-SA"/>
      </w:rPr>
    </w:lvl>
  </w:abstractNum>
  <w:abstractNum w:abstractNumId="10" w15:restartNumberingAfterBreak="0">
    <w:nsid w:val="6A7C61F2"/>
    <w:multiLevelType w:val="hybridMultilevel"/>
    <w:tmpl w:val="A7760D92"/>
    <w:lvl w:ilvl="0" w:tplc="EB3CED28">
      <w:numFmt w:val="bullet"/>
      <w:lvlText w:val="●"/>
      <w:lvlJc w:val="left"/>
      <w:pPr>
        <w:ind w:left="406" w:hanging="3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BD4CB034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2A74ED18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7722DAF0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BEF8CC2A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1E3C4202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BB7C15B2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CC547032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BBFA0C76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num w:numId="1" w16cid:durableId="1707637303">
    <w:abstractNumId w:val="9"/>
  </w:num>
  <w:num w:numId="2" w16cid:durableId="98642509">
    <w:abstractNumId w:val="6"/>
  </w:num>
  <w:num w:numId="3" w16cid:durableId="1777554726">
    <w:abstractNumId w:val="4"/>
  </w:num>
  <w:num w:numId="4" w16cid:durableId="431709644">
    <w:abstractNumId w:val="2"/>
  </w:num>
  <w:num w:numId="5" w16cid:durableId="1043670608">
    <w:abstractNumId w:val="1"/>
  </w:num>
  <w:num w:numId="6" w16cid:durableId="2145464217">
    <w:abstractNumId w:val="7"/>
  </w:num>
  <w:num w:numId="7" w16cid:durableId="1768161657">
    <w:abstractNumId w:val="3"/>
  </w:num>
  <w:num w:numId="8" w16cid:durableId="1777285119">
    <w:abstractNumId w:val="5"/>
  </w:num>
  <w:num w:numId="9" w16cid:durableId="1623270478">
    <w:abstractNumId w:val="10"/>
  </w:num>
  <w:num w:numId="10" w16cid:durableId="492110379">
    <w:abstractNumId w:val="8"/>
  </w:num>
  <w:num w:numId="11" w16cid:durableId="111150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10B4"/>
    <w:rsid w:val="008D10B4"/>
    <w:rsid w:val="00DE484D"/>
    <w:rsid w:val="00F41D47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6FA29"/>
  <w15:docId w15:val="{415F1F0D-892E-4E44-8D5C-98E41B8CB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1"/>
    </w:pPr>
    <w:rPr>
      <w:b/>
      <w:bCs/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1"/>
      <w:ind w:left="406" w:hanging="3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453EA2-1C55-49F5-8191-5085E0EFD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EAF7F-63B4-4FE3-B63C-940B62D4521C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3.xml><?xml version="1.0" encoding="utf-8"?>
<ds:datastoreItem xmlns:ds="http://schemas.openxmlformats.org/officeDocument/2006/customXml" ds:itemID="{12D5137A-6AD0-46F1-A250-4514E626C8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MFL.docx</dc:title>
  <cp:lastModifiedBy>Leanne Oliver</cp:lastModifiedBy>
  <cp:revision>2</cp:revision>
  <dcterms:created xsi:type="dcterms:W3CDTF">2025-11-12T14:40:00Z</dcterms:created>
  <dcterms:modified xsi:type="dcterms:W3CDTF">2025-11-12T16:13:00Z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